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CF" w:rsidRPr="00C917CF" w:rsidRDefault="00C917CF" w:rsidP="00C91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C917CF">
        <w:rPr>
          <w:rFonts w:ascii="Times New Roman" w:hAnsi="Times New Roman" w:cs="Times New Roman"/>
          <w:b/>
          <w:sz w:val="28"/>
          <w:szCs w:val="24"/>
        </w:rPr>
        <w:t>Постановление Правительства РФ от 26 февраля 2010 г. N 96</w:t>
      </w:r>
    </w:p>
    <w:p w:rsidR="00C917CF" w:rsidRPr="00C917CF" w:rsidRDefault="00C917CF" w:rsidP="00C91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17CF">
        <w:rPr>
          <w:rFonts w:ascii="Times New Roman" w:hAnsi="Times New Roman" w:cs="Times New Roman"/>
          <w:b/>
          <w:sz w:val="28"/>
          <w:szCs w:val="24"/>
        </w:rPr>
        <w:t>"Об антикоррупционной экспертизе нормативных правовых актов и проектов нормативных правовых актов"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С изменениями и дополнениями от: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7CF">
        <w:rPr>
          <w:rFonts w:ascii="Times New Roman" w:hAnsi="Times New Roman" w:cs="Times New Roman"/>
          <w:sz w:val="24"/>
          <w:szCs w:val="24"/>
        </w:rPr>
        <w:t>18 декабря 2012 г., 27 марта, 27 ноября 2013 г.</w:t>
      </w:r>
    </w:p>
    <w:p w:rsid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В соответствии с Федеральным законом "Об антикоррупционной экспертизе нормативных прав</w:t>
      </w:r>
      <w:r w:rsidRPr="00C917CF">
        <w:rPr>
          <w:rFonts w:ascii="Times New Roman" w:hAnsi="Times New Roman" w:cs="Times New Roman"/>
          <w:sz w:val="24"/>
          <w:szCs w:val="24"/>
        </w:rPr>
        <w:t>о</w:t>
      </w:r>
      <w:r w:rsidRPr="00C917CF">
        <w:rPr>
          <w:rFonts w:ascii="Times New Roman" w:hAnsi="Times New Roman" w:cs="Times New Roman"/>
          <w:sz w:val="24"/>
          <w:szCs w:val="24"/>
        </w:rPr>
        <w:t>вых актов и проектов нормативных правовых актов" Правительство Российской Федерации пост</w:t>
      </w:r>
      <w:r w:rsidRPr="00C917CF">
        <w:rPr>
          <w:rFonts w:ascii="Times New Roman" w:hAnsi="Times New Roman" w:cs="Times New Roman"/>
          <w:sz w:val="24"/>
          <w:szCs w:val="24"/>
        </w:rPr>
        <w:t>а</w:t>
      </w:r>
      <w:r w:rsidRPr="00C917CF">
        <w:rPr>
          <w:rFonts w:ascii="Times New Roman" w:hAnsi="Times New Roman" w:cs="Times New Roman"/>
          <w:sz w:val="24"/>
          <w:szCs w:val="24"/>
        </w:rPr>
        <w:t>новляет: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1. Утвердить прилагаемые: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Правила проведения антикоррупционной экспертизы нормативных правовых актов и проектов нормативных правовых актов;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методику проведения антикоррупционной экспертизы нормативных правовых актов и проектов нормативных правовых актов.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5 марта 2009 г. N 195 "Об утверждении </w:t>
      </w:r>
      <w:proofErr w:type="gramStart"/>
      <w:r w:rsidRPr="00C917CF">
        <w:rPr>
          <w:rFonts w:ascii="Times New Roman" w:hAnsi="Times New Roman" w:cs="Times New Roman"/>
          <w:sz w:val="24"/>
          <w:szCs w:val="24"/>
        </w:rPr>
        <w:t>Правил проведения экспертизы проектов нормативных правовых актов</w:t>
      </w:r>
      <w:proofErr w:type="gramEnd"/>
      <w:r w:rsidRPr="00C917CF">
        <w:rPr>
          <w:rFonts w:ascii="Times New Roman" w:hAnsi="Times New Roman" w:cs="Times New Roman"/>
          <w:sz w:val="24"/>
          <w:szCs w:val="24"/>
        </w:rPr>
        <w:t xml:space="preserve"> и иных документов в целях выявления в них положений, способствующих созданию условий для проявления коррупции" (С</w:t>
      </w:r>
      <w:r w:rsidRPr="00C917CF">
        <w:rPr>
          <w:rFonts w:ascii="Times New Roman" w:hAnsi="Times New Roman" w:cs="Times New Roman"/>
          <w:sz w:val="24"/>
          <w:szCs w:val="24"/>
        </w:rPr>
        <w:t>о</w:t>
      </w:r>
      <w:r w:rsidRPr="00C917CF">
        <w:rPr>
          <w:rFonts w:ascii="Times New Roman" w:hAnsi="Times New Roman" w:cs="Times New Roman"/>
          <w:sz w:val="24"/>
          <w:szCs w:val="24"/>
        </w:rPr>
        <w:t>брание законодательства Российской Федерации, 2009, N 10, ст. 1240);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5 марта 2009 г. N 196 "Об утверждении </w:t>
      </w:r>
      <w:proofErr w:type="gramStart"/>
      <w:r w:rsidRPr="00C917CF">
        <w:rPr>
          <w:rFonts w:ascii="Times New Roman" w:hAnsi="Times New Roman" w:cs="Times New Roman"/>
          <w:sz w:val="24"/>
          <w:szCs w:val="24"/>
        </w:rPr>
        <w:t>методики проведения экспертизы проектов нормативных правовых актов</w:t>
      </w:r>
      <w:proofErr w:type="gramEnd"/>
      <w:r w:rsidRPr="00C917CF">
        <w:rPr>
          <w:rFonts w:ascii="Times New Roman" w:hAnsi="Times New Roman" w:cs="Times New Roman"/>
          <w:sz w:val="24"/>
          <w:szCs w:val="24"/>
        </w:rPr>
        <w:t xml:space="preserve"> и иных документов в ц</w:t>
      </w:r>
      <w:r w:rsidRPr="00C917CF">
        <w:rPr>
          <w:rFonts w:ascii="Times New Roman" w:hAnsi="Times New Roman" w:cs="Times New Roman"/>
          <w:sz w:val="24"/>
          <w:szCs w:val="24"/>
        </w:rPr>
        <w:t>е</w:t>
      </w:r>
      <w:r w:rsidRPr="00C917CF">
        <w:rPr>
          <w:rFonts w:ascii="Times New Roman" w:hAnsi="Times New Roman" w:cs="Times New Roman"/>
          <w:sz w:val="24"/>
          <w:szCs w:val="24"/>
        </w:rPr>
        <w:t>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C917CF">
        <w:rPr>
          <w:rFonts w:ascii="Times New Roman" w:hAnsi="Times New Roman" w:cs="Times New Roman"/>
          <w:sz w:val="24"/>
          <w:szCs w:val="24"/>
        </w:rPr>
        <w:tab/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В. Путин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2029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Москва</w:t>
      </w:r>
    </w:p>
    <w:p w:rsidR="00C917CF" w:rsidRPr="00C917CF" w:rsidRDefault="00C917CF" w:rsidP="002029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26 февраля 2010 г.</w:t>
      </w:r>
    </w:p>
    <w:p w:rsidR="00C917CF" w:rsidRPr="00C917CF" w:rsidRDefault="00C917CF" w:rsidP="002029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N 96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202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950" w:rsidRDefault="00202950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C917CF" w:rsidRPr="00202950" w:rsidRDefault="00C917CF" w:rsidP="002029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2950">
        <w:rPr>
          <w:rFonts w:ascii="Times New Roman" w:hAnsi="Times New Roman" w:cs="Times New Roman"/>
          <w:b/>
          <w:sz w:val="28"/>
          <w:szCs w:val="24"/>
        </w:rPr>
        <w:lastRenderedPageBreak/>
        <w:t>Правила</w:t>
      </w:r>
    </w:p>
    <w:p w:rsidR="00C917CF" w:rsidRPr="00202950" w:rsidRDefault="00C917CF" w:rsidP="002029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2950">
        <w:rPr>
          <w:rFonts w:ascii="Times New Roman" w:hAnsi="Times New Roman" w:cs="Times New Roman"/>
          <w:b/>
          <w:sz w:val="28"/>
          <w:szCs w:val="24"/>
        </w:rPr>
        <w:t>проведения антикоррупционной экспертизы нормативных правовых актов и проектов нормативных правовых актов</w:t>
      </w:r>
    </w:p>
    <w:p w:rsidR="00C917CF" w:rsidRPr="00C917CF" w:rsidRDefault="00C917CF" w:rsidP="00202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(утв. постановлением Правительства РФ от 26 февраля 2010 г. N 96)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С изменениями и дополнениями от:</w:t>
      </w:r>
      <w:r w:rsidR="00202950">
        <w:rPr>
          <w:rFonts w:ascii="Times New Roman" w:hAnsi="Times New Roman" w:cs="Times New Roman"/>
          <w:sz w:val="24"/>
          <w:szCs w:val="24"/>
        </w:rPr>
        <w:t xml:space="preserve"> </w:t>
      </w:r>
      <w:r w:rsidRPr="00C917CF">
        <w:rPr>
          <w:rFonts w:ascii="Times New Roman" w:hAnsi="Times New Roman" w:cs="Times New Roman"/>
          <w:sz w:val="24"/>
          <w:szCs w:val="24"/>
        </w:rPr>
        <w:t>18 декабря 2012 г., 27 марта, 27 ноября 2013 г.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1. Настоящие Правила определяют порядок проведения антикоррупционной экспертизы норм</w:t>
      </w:r>
      <w:r w:rsidRPr="00C917CF">
        <w:rPr>
          <w:rFonts w:ascii="Times New Roman" w:hAnsi="Times New Roman" w:cs="Times New Roman"/>
          <w:sz w:val="24"/>
          <w:szCs w:val="24"/>
        </w:rPr>
        <w:t>а</w:t>
      </w:r>
      <w:r w:rsidRPr="00C917CF">
        <w:rPr>
          <w:rFonts w:ascii="Times New Roman" w:hAnsi="Times New Roman" w:cs="Times New Roman"/>
          <w:sz w:val="24"/>
          <w:szCs w:val="24"/>
        </w:rPr>
        <w:t>тивных правовых актов и проектов нормативных правовых актов, осуществляемой Министерс</w:t>
      </w:r>
      <w:r w:rsidRPr="00C917CF">
        <w:rPr>
          <w:rFonts w:ascii="Times New Roman" w:hAnsi="Times New Roman" w:cs="Times New Roman"/>
          <w:sz w:val="24"/>
          <w:szCs w:val="24"/>
        </w:rPr>
        <w:t>т</w:t>
      </w:r>
      <w:r w:rsidRPr="00C917CF">
        <w:rPr>
          <w:rFonts w:ascii="Times New Roman" w:hAnsi="Times New Roman" w:cs="Times New Roman"/>
          <w:sz w:val="24"/>
          <w:szCs w:val="24"/>
        </w:rPr>
        <w:t>вом юстиции Российской Федерации, и независимой антикоррупционной экспертизы нормати</w:t>
      </w:r>
      <w:r w:rsidRPr="00C917CF">
        <w:rPr>
          <w:rFonts w:ascii="Times New Roman" w:hAnsi="Times New Roman" w:cs="Times New Roman"/>
          <w:sz w:val="24"/>
          <w:szCs w:val="24"/>
        </w:rPr>
        <w:t>в</w:t>
      </w:r>
      <w:r w:rsidRPr="00C917CF">
        <w:rPr>
          <w:rFonts w:ascii="Times New Roman" w:hAnsi="Times New Roman" w:cs="Times New Roman"/>
          <w:sz w:val="24"/>
          <w:szCs w:val="24"/>
        </w:rPr>
        <w:t xml:space="preserve">ных правовых актов и проектов нормативных правовых актов в целях выявления в них </w:t>
      </w:r>
      <w:proofErr w:type="spellStart"/>
      <w:r w:rsidRPr="00C917CF">
        <w:rPr>
          <w:rFonts w:ascii="Times New Roman" w:hAnsi="Times New Roman" w:cs="Times New Roman"/>
          <w:sz w:val="24"/>
          <w:szCs w:val="24"/>
        </w:rPr>
        <w:t>коррупци</w:t>
      </w:r>
      <w:r w:rsidRPr="00C917CF">
        <w:rPr>
          <w:rFonts w:ascii="Times New Roman" w:hAnsi="Times New Roman" w:cs="Times New Roman"/>
          <w:sz w:val="24"/>
          <w:szCs w:val="24"/>
        </w:rPr>
        <w:t>о</w:t>
      </w:r>
      <w:r w:rsidRPr="00C917CF">
        <w:rPr>
          <w:rFonts w:ascii="Times New Roman" w:hAnsi="Times New Roman" w:cs="Times New Roman"/>
          <w:sz w:val="24"/>
          <w:szCs w:val="24"/>
        </w:rPr>
        <w:t>генных</w:t>
      </w:r>
      <w:proofErr w:type="spellEnd"/>
      <w:r w:rsidRPr="00C917CF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2. Министерство юстиции Российской Федерации проводит антикоррупционную экспертизу в с</w:t>
      </w:r>
      <w:r w:rsidRPr="00C917CF">
        <w:rPr>
          <w:rFonts w:ascii="Times New Roman" w:hAnsi="Times New Roman" w:cs="Times New Roman"/>
          <w:sz w:val="24"/>
          <w:szCs w:val="24"/>
        </w:rPr>
        <w:t>о</w:t>
      </w:r>
      <w:r w:rsidRPr="00C917CF">
        <w:rPr>
          <w:rFonts w:ascii="Times New Roman" w:hAnsi="Times New Roman" w:cs="Times New Roman"/>
          <w:sz w:val="24"/>
          <w:szCs w:val="24"/>
        </w:rPr>
        <w:t>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</w:t>
      </w:r>
      <w:r w:rsidRPr="00C917CF">
        <w:rPr>
          <w:rFonts w:ascii="Times New Roman" w:hAnsi="Times New Roman" w:cs="Times New Roman"/>
          <w:sz w:val="24"/>
          <w:szCs w:val="24"/>
        </w:rPr>
        <w:t>й</w:t>
      </w:r>
      <w:r w:rsidRPr="00C917CF">
        <w:rPr>
          <w:rFonts w:ascii="Times New Roman" w:hAnsi="Times New Roman" w:cs="Times New Roman"/>
          <w:sz w:val="24"/>
          <w:szCs w:val="24"/>
        </w:rPr>
        <w:t>ской Федерации от 26 февраля 2010 г. N 96, в отношении: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Информация об изменениях: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Постановлением Правительства РФ от 27 ноября 2013 г. N 1075 в подпункт "б" внесены изменения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</w:t>
      </w:r>
      <w:r w:rsidRPr="00C917CF">
        <w:rPr>
          <w:rFonts w:ascii="Times New Roman" w:hAnsi="Times New Roman" w:cs="Times New Roman"/>
          <w:sz w:val="24"/>
          <w:szCs w:val="24"/>
        </w:rPr>
        <w:t>р</w:t>
      </w:r>
      <w:r w:rsidRPr="00C917CF">
        <w:rPr>
          <w:rFonts w:ascii="Times New Roman" w:hAnsi="Times New Roman" w:cs="Times New Roman"/>
          <w:sz w:val="24"/>
          <w:szCs w:val="24"/>
        </w:rPr>
        <w:t>ганами и организациями, - при проведении их правовой экспертизы;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в) нормативных правовых актов федеральных органов исполнительной власти, иных государс</w:t>
      </w:r>
      <w:r w:rsidRPr="00C917CF">
        <w:rPr>
          <w:rFonts w:ascii="Times New Roman" w:hAnsi="Times New Roman" w:cs="Times New Roman"/>
          <w:sz w:val="24"/>
          <w:szCs w:val="24"/>
        </w:rPr>
        <w:t>т</w:t>
      </w:r>
      <w:r w:rsidRPr="00C917CF">
        <w:rPr>
          <w:rFonts w:ascii="Times New Roman" w:hAnsi="Times New Roman" w:cs="Times New Roman"/>
          <w:sz w:val="24"/>
          <w:szCs w:val="24"/>
        </w:rPr>
        <w:t>венных органов и организаций, затрагивающих права, свободы и обязанности человека и гражд</w:t>
      </w:r>
      <w:r w:rsidRPr="00C917CF">
        <w:rPr>
          <w:rFonts w:ascii="Times New Roman" w:hAnsi="Times New Roman" w:cs="Times New Roman"/>
          <w:sz w:val="24"/>
          <w:szCs w:val="24"/>
        </w:rPr>
        <w:t>а</w:t>
      </w:r>
      <w:r w:rsidRPr="00C917CF">
        <w:rPr>
          <w:rFonts w:ascii="Times New Roman" w:hAnsi="Times New Roman" w:cs="Times New Roman"/>
          <w:sz w:val="24"/>
          <w:szCs w:val="24"/>
        </w:rPr>
        <w:t>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</w:t>
      </w:r>
      <w:r w:rsidRPr="00C917CF">
        <w:rPr>
          <w:rFonts w:ascii="Times New Roman" w:hAnsi="Times New Roman" w:cs="Times New Roman"/>
          <w:sz w:val="24"/>
          <w:szCs w:val="24"/>
        </w:rPr>
        <w:t>е</w:t>
      </w:r>
      <w:r w:rsidRPr="00C917CF">
        <w:rPr>
          <w:rFonts w:ascii="Times New Roman" w:hAnsi="Times New Roman" w:cs="Times New Roman"/>
          <w:sz w:val="24"/>
          <w:szCs w:val="24"/>
        </w:rPr>
        <w:t>нений в уставы муниципальных образований - при их государственной регистрации;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Информация об изменениях: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Постановлением Правительства РФ от 27 марта 2013 г. N 274 в подпункт "г" внесены изменения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г) нормативных правовых актов субъектов Российской Федерации - при мониторинге их примен</w:t>
      </w:r>
      <w:r w:rsidRPr="00C917CF">
        <w:rPr>
          <w:rFonts w:ascii="Times New Roman" w:hAnsi="Times New Roman" w:cs="Times New Roman"/>
          <w:sz w:val="24"/>
          <w:szCs w:val="24"/>
        </w:rPr>
        <w:t>е</w:t>
      </w:r>
      <w:r w:rsidRPr="00C917CF">
        <w:rPr>
          <w:rFonts w:ascii="Times New Roman" w:hAnsi="Times New Roman" w:cs="Times New Roman"/>
          <w:sz w:val="24"/>
          <w:szCs w:val="24"/>
        </w:rPr>
        <w:t>ния и внесении сведений в федеральный регистр нормативных правовых актов субъектов Росси</w:t>
      </w:r>
      <w:r w:rsidRPr="00C917CF">
        <w:rPr>
          <w:rFonts w:ascii="Times New Roman" w:hAnsi="Times New Roman" w:cs="Times New Roman"/>
          <w:sz w:val="24"/>
          <w:szCs w:val="24"/>
        </w:rPr>
        <w:t>й</w:t>
      </w:r>
      <w:r w:rsidRPr="00C917CF">
        <w:rPr>
          <w:rFonts w:ascii="Times New Roman" w:hAnsi="Times New Roman" w:cs="Times New Roman"/>
          <w:sz w:val="24"/>
          <w:szCs w:val="24"/>
        </w:rPr>
        <w:t>ской Федерации.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Информация об изменениях: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Постановлением Правительства РФ от 27 марта 2013 г. N 274 пункт 3 изложен в новой редакции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3. Результаты антикоррупционной экспертизы отражаются в заключени</w:t>
      </w:r>
      <w:proofErr w:type="gramStart"/>
      <w:r w:rsidRPr="00C917C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917CF">
        <w:rPr>
          <w:rFonts w:ascii="Times New Roman" w:hAnsi="Times New Roman" w:cs="Times New Roman"/>
          <w:sz w:val="24"/>
          <w:szCs w:val="24"/>
        </w:rPr>
        <w:t xml:space="preserve"> Министерства юстиции Российской Федерации по результатам правовой экспертизы либо в заключении Министерства юстиции Российской Федерации по форме, утверждаемой Министерством.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Информация об изменениях: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Постановлением Правительства РФ от 27 марта 2013 г. N 274 Правила дополнены пунктом 3.1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 xml:space="preserve">3.1. Разногласия, возникающие при оценке </w:t>
      </w:r>
      <w:proofErr w:type="spellStart"/>
      <w:r w:rsidRPr="00C917CF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C917CF">
        <w:rPr>
          <w:rFonts w:ascii="Times New Roman" w:hAnsi="Times New Roman" w:cs="Times New Roman"/>
          <w:sz w:val="24"/>
          <w:szCs w:val="24"/>
        </w:rPr>
        <w:t xml:space="preserve"> факторов, указанных в заключени</w:t>
      </w:r>
      <w:proofErr w:type="gramStart"/>
      <w:r w:rsidRPr="00C917C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917CF">
        <w:rPr>
          <w:rFonts w:ascii="Times New Roman" w:hAnsi="Times New Roman" w:cs="Times New Roman"/>
          <w:sz w:val="24"/>
          <w:szCs w:val="24"/>
        </w:rPr>
        <w:t xml:space="preserve"> Министерства юстиции Российской Федерации по результатам проведения экспертизы проектов нормативных правовых актов и документов, предусмотренных подпунктами "а" и "б" пункта 2 н</w:t>
      </w:r>
      <w:r w:rsidRPr="00C917CF">
        <w:rPr>
          <w:rFonts w:ascii="Times New Roman" w:hAnsi="Times New Roman" w:cs="Times New Roman"/>
          <w:sz w:val="24"/>
          <w:szCs w:val="24"/>
        </w:rPr>
        <w:t>а</w:t>
      </w:r>
      <w:r w:rsidRPr="00C917CF">
        <w:rPr>
          <w:rFonts w:ascii="Times New Roman" w:hAnsi="Times New Roman" w:cs="Times New Roman"/>
          <w:sz w:val="24"/>
          <w:szCs w:val="24"/>
        </w:rPr>
        <w:t>стоящих Правил, разрешаются в порядке, установленном Регламентом Правительства Российской Федерации, утвержденным постановлением Правительства Российской Федерации от 1 июня 2004 г. N 260, для рассмотрения неурегулированных разногласий по проектам актов, внесенным в Пр</w:t>
      </w:r>
      <w:r w:rsidRPr="00C917CF">
        <w:rPr>
          <w:rFonts w:ascii="Times New Roman" w:hAnsi="Times New Roman" w:cs="Times New Roman"/>
          <w:sz w:val="24"/>
          <w:szCs w:val="24"/>
        </w:rPr>
        <w:t>а</w:t>
      </w:r>
      <w:r w:rsidRPr="00C917CF">
        <w:rPr>
          <w:rFonts w:ascii="Times New Roman" w:hAnsi="Times New Roman" w:cs="Times New Roman"/>
          <w:sz w:val="24"/>
          <w:szCs w:val="24"/>
        </w:rPr>
        <w:t>вительство Российской Федерации с разногласиями.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 xml:space="preserve">Разногласия, возникающие при оценке </w:t>
      </w:r>
      <w:proofErr w:type="spellStart"/>
      <w:r w:rsidRPr="00C917CF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C917CF">
        <w:rPr>
          <w:rFonts w:ascii="Times New Roman" w:hAnsi="Times New Roman" w:cs="Times New Roman"/>
          <w:sz w:val="24"/>
          <w:szCs w:val="24"/>
        </w:rPr>
        <w:t xml:space="preserve"> факторов, указанных в заключени</w:t>
      </w:r>
      <w:proofErr w:type="gramStart"/>
      <w:r w:rsidRPr="00C917C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917CF">
        <w:rPr>
          <w:rFonts w:ascii="Times New Roman" w:hAnsi="Times New Roman" w:cs="Times New Roman"/>
          <w:sz w:val="24"/>
          <w:szCs w:val="24"/>
        </w:rPr>
        <w:t xml:space="preserve"> М</w:t>
      </w:r>
      <w:r w:rsidRPr="00C917CF">
        <w:rPr>
          <w:rFonts w:ascii="Times New Roman" w:hAnsi="Times New Roman" w:cs="Times New Roman"/>
          <w:sz w:val="24"/>
          <w:szCs w:val="24"/>
        </w:rPr>
        <w:t>и</w:t>
      </w:r>
      <w:r w:rsidRPr="00C917CF">
        <w:rPr>
          <w:rFonts w:ascii="Times New Roman" w:hAnsi="Times New Roman" w:cs="Times New Roman"/>
          <w:sz w:val="24"/>
          <w:szCs w:val="24"/>
        </w:rPr>
        <w:t>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</w:t>
      </w:r>
      <w:r w:rsidRPr="00C917CF">
        <w:rPr>
          <w:rFonts w:ascii="Times New Roman" w:hAnsi="Times New Roman" w:cs="Times New Roman"/>
          <w:sz w:val="24"/>
          <w:szCs w:val="24"/>
        </w:rPr>
        <w:t>и</w:t>
      </w:r>
      <w:r w:rsidRPr="00C917CF">
        <w:rPr>
          <w:rFonts w:ascii="Times New Roman" w:hAnsi="Times New Roman" w:cs="Times New Roman"/>
          <w:sz w:val="24"/>
          <w:szCs w:val="24"/>
        </w:rPr>
        <w:t>вающих правовой статус организаций или имеющих межведомственный характер, разрешаются в порядке, установленном Правилами подготовки нормативных правовых актов федеральных орг</w:t>
      </w:r>
      <w:r w:rsidRPr="00C917CF">
        <w:rPr>
          <w:rFonts w:ascii="Times New Roman" w:hAnsi="Times New Roman" w:cs="Times New Roman"/>
          <w:sz w:val="24"/>
          <w:szCs w:val="24"/>
        </w:rPr>
        <w:t>а</w:t>
      </w:r>
      <w:r w:rsidRPr="00C917CF">
        <w:rPr>
          <w:rFonts w:ascii="Times New Roman" w:hAnsi="Times New Roman" w:cs="Times New Roman"/>
          <w:sz w:val="24"/>
          <w:szCs w:val="24"/>
        </w:rPr>
        <w:t>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Информация об изменениях: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Постановлением Правительства РФ от 27 марта 2013 г. N 274 пункт 4 изложен в новой редакции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917CF">
        <w:rPr>
          <w:rFonts w:ascii="Times New Roman" w:hAnsi="Times New Roman" w:cs="Times New Roman"/>
          <w:sz w:val="24"/>
          <w:szCs w:val="24"/>
        </w:rPr>
        <w:t>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</w:t>
      </w:r>
      <w:r w:rsidRPr="00C917CF">
        <w:rPr>
          <w:rFonts w:ascii="Times New Roman" w:hAnsi="Times New Roman" w:cs="Times New Roman"/>
          <w:sz w:val="24"/>
          <w:szCs w:val="24"/>
        </w:rPr>
        <w:t>о</w:t>
      </w:r>
      <w:r w:rsidRPr="00C917CF">
        <w:rPr>
          <w:rFonts w:ascii="Times New Roman" w:hAnsi="Times New Roman" w:cs="Times New Roman"/>
          <w:sz w:val="24"/>
          <w:szCs w:val="24"/>
        </w:rPr>
        <w:t>ектов нормативных правовых актов,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  <w:proofErr w:type="gramEnd"/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Информация об изменениях: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Постановлением Правительства РФ от 18 декабря 2012 г. N 1334 в пункт 5 внесены изменения, вступающие в силу с 15 апреля 2013 г.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C917CF">
        <w:rPr>
          <w:rFonts w:ascii="Times New Roman" w:hAnsi="Times New Roman" w:cs="Times New Roman"/>
          <w:sz w:val="24"/>
          <w:szCs w:val="24"/>
        </w:rPr>
        <w:t>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</w:t>
      </w:r>
      <w:r w:rsidRPr="00C917CF">
        <w:rPr>
          <w:rFonts w:ascii="Times New Roman" w:hAnsi="Times New Roman" w:cs="Times New Roman"/>
          <w:sz w:val="24"/>
          <w:szCs w:val="24"/>
        </w:rPr>
        <w:t>о</w:t>
      </w:r>
      <w:r w:rsidRPr="00C917CF">
        <w:rPr>
          <w:rFonts w:ascii="Times New Roman" w:hAnsi="Times New Roman" w:cs="Times New Roman"/>
          <w:sz w:val="24"/>
          <w:szCs w:val="24"/>
        </w:rPr>
        <w:t>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</w:t>
      </w:r>
      <w:r w:rsidRPr="00C917CF">
        <w:rPr>
          <w:rFonts w:ascii="Times New Roman" w:hAnsi="Times New Roman" w:cs="Times New Roman"/>
          <w:sz w:val="24"/>
          <w:szCs w:val="24"/>
        </w:rPr>
        <w:t>к</w:t>
      </w:r>
      <w:r w:rsidRPr="00C917CF">
        <w:rPr>
          <w:rFonts w:ascii="Times New Roman" w:hAnsi="Times New Roman" w:cs="Times New Roman"/>
          <w:sz w:val="24"/>
          <w:szCs w:val="24"/>
        </w:rPr>
        <w:t>тов в течение рабочего дня, соответствующего дню направления указанных проектов на соглас</w:t>
      </w:r>
      <w:r w:rsidRPr="00C917CF">
        <w:rPr>
          <w:rFonts w:ascii="Times New Roman" w:hAnsi="Times New Roman" w:cs="Times New Roman"/>
          <w:sz w:val="24"/>
          <w:szCs w:val="24"/>
        </w:rPr>
        <w:t>о</w:t>
      </w:r>
      <w:r w:rsidRPr="00C917CF">
        <w:rPr>
          <w:rFonts w:ascii="Times New Roman" w:hAnsi="Times New Roman" w:cs="Times New Roman"/>
          <w:sz w:val="24"/>
          <w:szCs w:val="24"/>
        </w:rPr>
        <w:t>вание в государственные органы и организации в соответствии с пунктом 57 Регламента Прав</w:t>
      </w:r>
      <w:r w:rsidRPr="00C917CF">
        <w:rPr>
          <w:rFonts w:ascii="Times New Roman" w:hAnsi="Times New Roman" w:cs="Times New Roman"/>
          <w:sz w:val="24"/>
          <w:szCs w:val="24"/>
        </w:rPr>
        <w:t>и</w:t>
      </w:r>
      <w:r w:rsidRPr="00C917CF">
        <w:rPr>
          <w:rFonts w:ascii="Times New Roman" w:hAnsi="Times New Roman" w:cs="Times New Roman"/>
          <w:sz w:val="24"/>
          <w:szCs w:val="24"/>
        </w:rPr>
        <w:t>тельства Российской Федерации</w:t>
      </w:r>
      <w:proofErr w:type="gramEnd"/>
      <w:r w:rsidRPr="00C917C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917CF">
        <w:rPr>
          <w:rFonts w:ascii="Times New Roman" w:hAnsi="Times New Roman" w:cs="Times New Roman"/>
          <w:sz w:val="24"/>
          <w:szCs w:val="24"/>
        </w:rPr>
        <w:t>утвержденного постановлением Правительства Российской Ф</w:t>
      </w:r>
      <w:r w:rsidRPr="00C917CF">
        <w:rPr>
          <w:rFonts w:ascii="Times New Roman" w:hAnsi="Times New Roman" w:cs="Times New Roman"/>
          <w:sz w:val="24"/>
          <w:szCs w:val="24"/>
        </w:rPr>
        <w:t>е</w:t>
      </w:r>
      <w:r w:rsidRPr="00C917CF">
        <w:rPr>
          <w:rFonts w:ascii="Times New Roman" w:hAnsi="Times New Roman" w:cs="Times New Roman"/>
          <w:sz w:val="24"/>
          <w:szCs w:val="24"/>
        </w:rPr>
        <w:t>дерации от 1 июня 2004 г. N 260, размещают эти проекты на сайте regulation.gov.ru в информац</w:t>
      </w:r>
      <w:r w:rsidRPr="00C917CF">
        <w:rPr>
          <w:rFonts w:ascii="Times New Roman" w:hAnsi="Times New Roman" w:cs="Times New Roman"/>
          <w:sz w:val="24"/>
          <w:szCs w:val="24"/>
        </w:rPr>
        <w:t>и</w:t>
      </w:r>
      <w:r w:rsidRPr="00C917CF">
        <w:rPr>
          <w:rFonts w:ascii="Times New Roman" w:hAnsi="Times New Roman" w:cs="Times New Roman"/>
          <w:sz w:val="24"/>
          <w:szCs w:val="24"/>
        </w:rPr>
        <w:t>онно-телекоммуникационной сети "Интернет", созданном для размещения информации о подг</w:t>
      </w:r>
      <w:r w:rsidRPr="00C917CF">
        <w:rPr>
          <w:rFonts w:ascii="Times New Roman" w:hAnsi="Times New Roman" w:cs="Times New Roman"/>
          <w:sz w:val="24"/>
          <w:szCs w:val="24"/>
        </w:rPr>
        <w:t>о</w:t>
      </w:r>
      <w:r w:rsidRPr="00C917CF">
        <w:rPr>
          <w:rFonts w:ascii="Times New Roman" w:hAnsi="Times New Roman" w:cs="Times New Roman"/>
          <w:sz w:val="24"/>
          <w:szCs w:val="24"/>
        </w:rPr>
        <w:t>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</w:t>
      </w:r>
      <w:r w:rsidRPr="00C917CF">
        <w:rPr>
          <w:rFonts w:ascii="Times New Roman" w:hAnsi="Times New Roman" w:cs="Times New Roman"/>
          <w:sz w:val="24"/>
          <w:szCs w:val="24"/>
        </w:rPr>
        <w:t>е</w:t>
      </w:r>
      <w:r w:rsidRPr="00C917CF">
        <w:rPr>
          <w:rFonts w:ascii="Times New Roman" w:hAnsi="Times New Roman" w:cs="Times New Roman"/>
          <w:sz w:val="24"/>
          <w:szCs w:val="24"/>
        </w:rPr>
        <w:t>ний по результатам независимой антикоррупционной экспертизы.</w:t>
      </w:r>
      <w:proofErr w:type="gramEnd"/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Информация об изменениях: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Постановлением Правительства РФ от 18 декабря 2012 г. N 1334 в пункт 6 внесены изменения, вступающие в силу с 15 апреля 2013 г.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C917CF">
        <w:rPr>
          <w:rFonts w:ascii="Times New Roman" w:hAnsi="Times New Roman" w:cs="Times New Roman"/>
          <w:sz w:val="24"/>
          <w:szCs w:val="24"/>
        </w:rPr>
        <w:t>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</w:t>
      </w:r>
      <w:r w:rsidRPr="00C917CF">
        <w:rPr>
          <w:rFonts w:ascii="Times New Roman" w:hAnsi="Times New Roman" w:cs="Times New Roman"/>
          <w:sz w:val="24"/>
          <w:szCs w:val="24"/>
        </w:rPr>
        <w:t>у</w:t>
      </w:r>
      <w:r w:rsidRPr="00C917CF">
        <w:rPr>
          <w:rFonts w:ascii="Times New Roman" w:hAnsi="Times New Roman" w:cs="Times New Roman"/>
          <w:sz w:val="24"/>
          <w:szCs w:val="24"/>
        </w:rPr>
        <w:t>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</w:t>
      </w:r>
      <w:r w:rsidRPr="00C917CF">
        <w:rPr>
          <w:rFonts w:ascii="Times New Roman" w:hAnsi="Times New Roman" w:cs="Times New Roman"/>
          <w:sz w:val="24"/>
          <w:szCs w:val="24"/>
        </w:rPr>
        <w:t>а</w:t>
      </w:r>
      <w:r w:rsidRPr="00C917CF">
        <w:rPr>
          <w:rFonts w:ascii="Times New Roman" w:hAnsi="Times New Roman" w:cs="Times New Roman"/>
          <w:sz w:val="24"/>
          <w:szCs w:val="24"/>
        </w:rPr>
        <w:t>ции - разработчики проектов нормативных правовых актов в течение рабочего дня, соответс</w:t>
      </w:r>
      <w:r w:rsidRPr="00C917CF">
        <w:rPr>
          <w:rFonts w:ascii="Times New Roman" w:hAnsi="Times New Roman" w:cs="Times New Roman"/>
          <w:sz w:val="24"/>
          <w:szCs w:val="24"/>
        </w:rPr>
        <w:t>т</w:t>
      </w:r>
      <w:r w:rsidRPr="00C917CF">
        <w:rPr>
          <w:rFonts w:ascii="Times New Roman" w:hAnsi="Times New Roman" w:cs="Times New Roman"/>
          <w:sz w:val="24"/>
          <w:szCs w:val="24"/>
        </w:rPr>
        <w:t>вующего дню направления указанных проектов</w:t>
      </w:r>
      <w:proofErr w:type="gramEnd"/>
      <w:r w:rsidRPr="00C917CF">
        <w:rPr>
          <w:rFonts w:ascii="Times New Roman" w:hAnsi="Times New Roman" w:cs="Times New Roman"/>
          <w:sz w:val="24"/>
          <w:szCs w:val="24"/>
        </w:rPr>
        <w:t xml:space="preserve"> на рассмотрение в юридическую службу фед</w:t>
      </w:r>
      <w:r w:rsidRPr="00C917CF">
        <w:rPr>
          <w:rFonts w:ascii="Times New Roman" w:hAnsi="Times New Roman" w:cs="Times New Roman"/>
          <w:sz w:val="24"/>
          <w:szCs w:val="24"/>
        </w:rPr>
        <w:t>е</w:t>
      </w:r>
      <w:r w:rsidRPr="00C917CF">
        <w:rPr>
          <w:rFonts w:ascii="Times New Roman" w:hAnsi="Times New Roman" w:cs="Times New Roman"/>
          <w:sz w:val="24"/>
          <w:szCs w:val="24"/>
        </w:rPr>
        <w:t>ральных органов исполнительной власти, иных государственных органов и организаций, разм</w:t>
      </w:r>
      <w:r w:rsidRPr="00C917CF">
        <w:rPr>
          <w:rFonts w:ascii="Times New Roman" w:hAnsi="Times New Roman" w:cs="Times New Roman"/>
          <w:sz w:val="24"/>
          <w:szCs w:val="24"/>
        </w:rPr>
        <w:t>е</w:t>
      </w:r>
      <w:r w:rsidRPr="00C917CF">
        <w:rPr>
          <w:rFonts w:ascii="Times New Roman" w:hAnsi="Times New Roman" w:cs="Times New Roman"/>
          <w:sz w:val="24"/>
          <w:szCs w:val="24"/>
        </w:rPr>
        <w:t>щают эти проекты на сайте regulation.gov.ru в информационно-телекоммуникационной сети "И</w:t>
      </w:r>
      <w:r w:rsidRPr="00C917CF">
        <w:rPr>
          <w:rFonts w:ascii="Times New Roman" w:hAnsi="Times New Roman" w:cs="Times New Roman"/>
          <w:sz w:val="24"/>
          <w:szCs w:val="24"/>
        </w:rPr>
        <w:t>н</w:t>
      </w:r>
      <w:r w:rsidRPr="00C917CF">
        <w:rPr>
          <w:rFonts w:ascii="Times New Roman" w:hAnsi="Times New Roman" w:cs="Times New Roman"/>
          <w:sz w:val="24"/>
          <w:szCs w:val="24"/>
        </w:rPr>
        <w:t>тернет" с указанием дат начала и окончания приема заключений по результатам независимой а</w:t>
      </w:r>
      <w:r w:rsidRPr="00C917CF">
        <w:rPr>
          <w:rFonts w:ascii="Times New Roman" w:hAnsi="Times New Roman" w:cs="Times New Roman"/>
          <w:sz w:val="24"/>
          <w:szCs w:val="24"/>
        </w:rPr>
        <w:t>н</w:t>
      </w:r>
      <w:r w:rsidRPr="00C917CF">
        <w:rPr>
          <w:rFonts w:ascii="Times New Roman" w:hAnsi="Times New Roman" w:cs="Times New Roman"/>
          <w:sz w:val="24"/>
          <w:szCs w:val="24"/>
        </w:rPr>
        <w:t>тикоррупционной экспертизы.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7. Результаты независимой антикоррупционной экспертизы отражаются в заключении по форме, утверждаемой Министерством юстиции Российской Федерации.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Информация об изменениях: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Постановлением Правительства РФ от 27 марта 2013 г. N 274 Правила дополнены пунктом 7.1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lastRenderedPageBreak/>
        <w:t>7.1. Юридические лица и физические лица, аккредитованные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а) заключения по результатам независимой антикоррупционной экспертизы: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</w:t>
      </w:r>
      <w:r w:rsidRPr="00C917CF">
        <w:rPr>
          <w:rFonts w:ascii="Times New Roman" w:hAnsi="Times New Roman" w:cs="Times New Roman"/>
          <w:sz w:val="24"/>
          <w:szCs w:val="24"/>
        </w:rPr>
        <w:t>т</w:t>
      </w:r>
      <w:r w:rsidRPr="00C917CF">
        <w:rPr>
          <w:rFonts w:ascii="Times New Roman" w:hAnsi="Times New Roman" w:cs="Times New Roman"/>
          <w:sz w:val="24"/>
          <w:szCs w:val="24"/>
        </w:rPr>
        <w:t>вующих проектов;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17CF">
        <w:rPr>
          <w:rFonts w:ascii="Times New Roman" w:hAnsi="Times New Roman" w:cs="Times New Roman"/>
          <w:sz w:val="24"/>
          <w:szCs w:val="24"/>
        </w:rPr>
        <w:t>нормативных правовых актов федеральных органов исполнительной власти, иных государстве</w:t>
      </w:r>
      <w:r w:rsidRPr="00C917CF">
        <w:rPr>
          <w:rFonts w:ascii="Times New Roman" w:hAnsi="Times New Roman" w:cs="Times New Roman"/>
          <w:sz w:val="24"/>
          <w:szCs w:val="24"/>
        </w:rPr>
        <w:t>н</w:t>
      </w:r>
      <w:r w:rsidRPr="00C917CF">
        <w:rPr>
          <w:rFonts w:ascii="Times New Roman" w:hAnsi="Times New Roman" w:cs="Times New Roman"/>
          <w:sz w:val="24"/>
          <w:szCs w:val="24"/>
        </w:rPr>
        <w:t>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</w:t>
      </w:r>
      <w:r w:rsidRPr="00C917CF">
        <w:rPr>
          <w:rFonts w:ascii="Times New Roman" w:hAnsi="Times New Roman" w:cs="Times New Roman"/>
          <w:sz w:val="24"/>
          <w:szCs w:val="24"/>
        </w:rPr>
        <w:t>р</w:t>
      </w:r>
      <w:r w:rsidRPr="00C917CF">
        <w:rPr>
          <w:rFonts w:ascii="Times New Roman" w:hAnsi="Times New Roman" w:cs="Times New Roman"/>
          <w:sz w:val="24"/>
          <w:szCs w:val="24"/>
        </w:rPr>
        <w:t>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</w:t>
      </w:r>
      <w:proofErr w:type="gramEnd"/>
      <w:r w:rsidRPr="00C917CF">
        <w:rPr>
          <w:rFonts w:ascii="Times New Roman" w:hAnsi="Times New Roman" w:cs="Times New Roman"/>
          <w:sz w:val="24"/>
          <w:szCs w:val="24"/>
        </w:rPr>
        <w:t>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</w:t>
      </w:r>
      <w:r w:rsidRPr="00C917CF">
        <w:rPr>
          <w:rFonts w:ascii="Times New Roman" w:hAnsi="Times New Roman" w:cs="Times New Roman"/>
          <w:sz w:val="24"/>
          <w:szCs w:val="24"/>
        </w:rPr>
        <w:t>т</w:t>
      </w:r>
      <w:r w:rsidRPr="00C917CF">
        <w:rPr>
          <w:rFonts w:ascii="Times New Roman" w:hAnsi="Times New Roman" w:cs="Times New Roman"/>
          <w:sz w:val="24"/>
          <w:szCs w:val="24"/>
        </w:rPr>
        <w:t>вующих документов;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б) копии заключений по результатам независимой антикоррупционной экспертизы: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17CF">
        <w:rPr>
          <w:rFonts w:ascii="Times New Roman" w:hAnsi="Times New Roman" w:cs="Times New Roman"/>
          <w:sz w:val="24"/>
          <w:szCs w:val="24"/>
        </w:rPr>
        <w:t>проектов федеральных законов, проектов указов Президента Российской Федерации, проектов п</w:t>
      </w:r>
      <w:r w:rsidRPr="00C917CF">
        <w:rPr>
          <w:rFonts w:ascii="Times New Roman" w:hAnsi="Times New Roman" w:cs="Times New Roman"/>
          <w:sz w:val="24"/>
          <w:szCs w:val="24"/>
        </w:rPr>
        <w:t>о</w:t>
      </w:r>
      <w:r w:rsidRPr="00C917CF">
        <w:rPr>
          <w:rFonts w:ascii="Times New Roman" w:hAnsi="Times New Roman" w:cs="Times New Roman"/>
          <w:sz w:val="24"/>
          <w:szCs w:val="24"/>
        </w:rPr>
        <w:t>становлений Правительства Российской Федерации, подлежащих внесению в Правительство Ро</w:t>
      </w:r>
      <w:r w:rsidRPr="00C917CF">
        <w:rPr>
          <w:rFonts w:ascii="Times New Roman" w:hAnsi="Times New Roman" w:cs="Times New Roman"/>
          <w:sz w:val="24"/>
          <w:szCs w:val="24"/>
        </w:rPr>
        <w:t>с</w:t>
      </w:r>
      <w:r w:rsidRPr="00C917CF">
        <w:rPr>
          <w:rFonts w:ascii="Times New Roman" w:hAnsi="Times New Roman" w:cs="Times New Roman"/>
          <w:sz w:val="24"/>
          <w:szCs w:val="24"/>
        </w:rPr>
        <w:t>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</w:t>
      </w:r>
      <w:r w:rsidRPr="00C917CF">
        <w:rPr>
          <w:rFonts w:ascii="Times New Roman" w:hAnsi="Times New Roman" w:cs="Times New Roman"/>
          <w:sz w:val="24"/>
          <w:szCs w:val="24"/>
        </w:rPr>
        <w:t>е</w:t>
      </w:r>
      <w:r w:rsidRPr="00C917CF">
        <w:rPr>
          <w:rFonts w:ascii="Times New Roman" w:hAnsi="Times New Roman" w:cs="Times New Roman"/>
          <w:sz w:val="24"/>
          <w:szCs w:val="24"/>
        </w:rPr>
        <w:t>ловека и гражданина, устанавливающих правовой статус организаций или имеющих межведомс</w:t>
      </w:r>
      <w:r w:rsidRPr="00C917CF">
        <w:rPr>
          <w:rFonts w:ascii="Times New Roman" w:hAnsi="Times New Roman" w:cs="Times New Roman"/>
          <w:sz w:val="24"/>
          <w:szCs w:val="24"/>
        </w:rPr>
        <w:t>т</w:t>
      </w:r>
      <w:r w:rsidRPr="00C917CF">
        <w:rPr>
          <w:rFonts w:ascii="Times New Roman" w:hAnsi="Times New Roman" w:cs="Times New Roman"/>
          <w:sz w:val="24"/>
          <w:szCs w:val="24"/>
        </w:rPr>
        <w:t>венный характер, и их проектов - в Министерство юстиции Российской Федерации;</w:t>
      </w:r>
      <w:proofErr w:type="gramEnd"/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нормативных правовых актов субъектов Российской Федерации, уставов муниципальных образ</w:t>
      </w:r>
      <w:r w:rsidRPr="00C917CF">
        <w:rPr>
          <w:rFonts w:ascii="Times New Roman" w:hAnsi="Times New Roman" w:cs="Times New Roman"/>
          <w:sz w:val="24"/>
          <w:szCs w:val="24"/>
        </w:rPr>
        <w:t>о</w:t>
      </w:r>
      <w:r w:rsidRPr="00C917CF">
        <w:rPr>
          <w:rFonts w:ascii="Times New Roman" w:hAnsi="Times New Roman" w:cs="Times New Roman"/>
          <w:sz w:val="24"/>
          <w:szCs w:val="24"/>
        </w:rPr>
        <w:t>ваний и муниципальных правовых актов о внесении изменений в уставы муниципальных образ</w:t>
      </w:r>
      <w:r w:rsidRPr="00C917CF">
        <w:rPr>
          <w:rFonts w:ascii="Times New Roman" w:hAnsi="Times New Roman" w:cs="Times New Roman"/>
          <w:sz w:val="24"/>
          <w:szCs w:val="24"/>
        </w:rPr>
        <w:t>о</w:t>
      </w:r>
      <w:r w:rsidRPr="00C917CF">
        <w:rPr>
          <w:rFonts w:ascii="Times New Roman" w:hAnsi="Times New Roman" w:cs="Times New Roman"/>
          <w:sz w:val="24"/>
          <w:szCs w:val="24"/>
        </w:rPr>
        <w:t>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</w:t>
      </w:r>
      <w:r w:rsidRPr="00C917CF">
        <w:rPr>
          <w:rFonts w:ascii="Times New Roman" w:hAnsi="Times New Roman" w:cs="Times New Roman"/>
          <w:sz w:val="24"/>
          <w:szCs w:val="24"/>
        </w:rPr>
        <w:t>и</w:t>
      </w:r>
      <w:r w:rsidRPr="00C917CF">
        <w:rPr>
          <w:rFonts w:ascii="Times New Roman" w:hAnsi="Times New Roman" w:cs="Times New Roman"/>
          <w:sz w:val="24"/>
          <w:szCs w:val="24"/>
        </w:rPr>
        <w:t>ции Российской Федерации.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Информация об изменениях: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Постановлением Правительства РФ от 27 марта 2013 г. N 274 Правила дополнены пунктом 7.2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 xml:space="preserve">7.2. </w:t>
      </w:r>
      <w:proofErr w:type="gramStart"/>
      <w:r w:rsidRPr="00C917CF">
        <w:rPr>
          <w:rFonts w:ascii="Times New Roman" w:hAnsi="Times New Roman" w:cs="Times New Roman"/>
          <w:sz w:val="24"/>
          <w:szCs w:val="24"/>
        </w:rPr>
        <w:t>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</w:t>
      </w:r>
      <w:r w:rsidRPr="00C917CF">
        <w:rPr>
          <w:rFonts w:ascii="Times New Roman" w:hAnsi="Times New Roman" w:cs="Times New Roman"/>
          <w:sz w:val="24"/>
          <w:szCs w:val="24"/>
        </w:rPr>
        <w:t>р</w:t>
      </w:r>
      <w:r w:rsidRPr="00C917CF">
        <w:rPr>
          <w:rFonts w:ascii="Times New Roman" w:hAnsi="Times New Roman" w:cs="Times New Roman"/>
          <w:sz w:val="24"/>
          <w:szCs w:val="24"/>
        </w:rPr>
        <w:t>мацию об адресах электронной почты, предназначенных для получения заключений по результ</w:t>
      </w:r>
      <w:r w:rsidRPr="00C917CF">
        <w:rPr>
          <w:rFonts w:ascii="Times New Roman" w:hAnsi="Times New Roman" w:cs="Times New Roman"/>
          <w:sz w:val="24"/>
          <w:szCs w:val="24"/>
        </w:rPr>
        <w:t>а</w:t>
      </w:r>
      <w:r w:rsidRPr="00C917CF">
        <w:rPr>
          <w:rFonts w:ascii="Times New Roman" w:hAnsi="Times New Roman" w:cs="Times New Roman"/>
          <w:sz w:val="24"/>
          <w:szCs w:val="24"/>
        </w:rPr>
        <w:t>там независимой антикоррупционной экспертизы в форме электронного документа, на своих оф</w:t>
      </w:r>
      <w:r w:rsidRPr="00C917CF">
        <w:rPr>
          <w:rFonts w:ascii="Times New Roman" w:hAnsi="Times New Roman" w:cs="Times New Roman"/>
          <w:sz w:val="24"/>
          <w:szCs w:val="24"/>
        </w:rPr>
        <w:t>и</w:t>
      </w:r>
      <w:r w:rsidRPr="00C917CF">
        <w:rPr>
          <w:rFonts w:ascii="Times New Roman" w:hAnsi="Times New Roman" w:cs="Times New Roman"/>
          <w:sz w:val="24"/>
          <w:szCs w:val="24"/>
        </w:rPr>
        <w:t>циальных сайтах в информационно-телекоммуникационной сети "Интернет" и в течение 7 дней информируют об этом Министерство юстиции Российской Федерации.</w:t>
      </w:r>
      <w:proofErr w:type="gramEnd"/>
      <w:r w:rsidRPr="00C917CF">
        <w:rPr>
          <w:rFonts w:ascii="Times New Roman" w:hAnsi="Times New Roman" w:cs="Times New Roman"/>
          <w:sz w:val="24"/>
          <w:szCs w:val="24"/>
        </w:rPr>
        <w:t xml:space="preserve">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</w:t>
      </w:r>
      <w:r w:rsidRPr="00C917CF">
        <w:rPr>
          <w:rFonts w:ascii="Times New Roman" w:hAnsi="Times New Roman" w:cs="Times New Roman"/>
          <w:sz w:val="24"/>
          <w:szCs w:val="24"/>
        </w:rPr>
        <w:t>а</w:t>
      </w:r>
      <w:r w:rsidRPr="00C917CF">
        <w:rPr>
          <w:rFonts w:ascii="Times New Roman" w:hAnsi="Times New Roman" w:cs="Times New Roman"/>
          <w:sz w:val="24"/>
          <w:szCs w:val="24"/>
        </w:rPr>
        <w:t>висимой антикоррупционной экспертизы в форме электронного документа.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</w:t>
      </w:r>
      <w:r w:rsidRPr="00C917CF">
        <w:rPr>
          <w:rFonts w:ascii="Times New Roman" w:hAnsi="Times New Roman" w:cs="Times New Roman"/>
          <w:sz w:val="24"/>
          <w:szCs w:val="24"/>
        </w:rPr>
        <w:t>е</w:t>
      </w:r>
      <w:r w:rsidRPr="00C917CF">
        <w:rPr>
          <w:rFonts w:ascii="Times New Roman" w:hAnsi="Times New Roman" w:cs="Times New Roman"/>
          <w:sz w:val="24"/>
          <w:szCs w:val="24"/>
        </w:rPr>
        <w:t xml:space="preserve">ральный орган исполнительной власти, иной государственный орган и организация, нормативные правовые </w:t>
      </w:r>
      <w:proofErr w:type="gramStart"/>
      <w:r w:rsidRPr="00C917CF">
        <w:rPr>
          <w:rFonts w:ascii="Times New Roman" w:hAnsi="Times New Roman" w:cs="Times New Roman"/>
          <w:sz w:val="24"/>
          <w:szCs w:val="24"/>
        </w:rPr>
        <w:t>акты</w:t>
      </w:r>
      <w:proofErr w:type="gramEnd"/>
      <w:r w:rsidRPr="00C917CF">
        <w:rPr>
          <w:rFonts w:ascii="Times New Roman" w:hAnsi="Times New Roman" w:cs="Times New Roman"/>
          <w:sz w:val="24"/>
          <w:szCs w:val="24"/>
        </w:rPr>
        <w:t xml:space="preserve"> которых подлежат государственной регистрации, не позднее следующего дня п</w:t>
      </w:r>
      <w:r w:rsidRPr="00C917CF">
        <w:rPr>
          <w:rFonts w:ascii="Times New Roman" w:hAnsi="Times New Roman" w:cs="Times New Roman"/>
          <w:sz w:val="24"/>
          <w:szCs w:val="24"/>
        </w:rPr>
        <w:t>о</w:t>
      </w:r>
      <w:r w:rsidRPr="00C917CF">
        <w:rPr>
          <w:rFonts w:ascii="Times New Roman" w:hAnsi="Times New Roman" w:cs="Times New Roman"/>
          <w:sz w:val="24"/>
          <w:szCs w:val="24"/>
        </w:rPr>
        <w:t>сле его изменения размещает информацию о новом адресе электронной почты на своем официал</w:t>
      </w:r>
      <w:r w:rsidRPr="00C917CF">
        <w:rPr>
          <w:rFonts w:ascii="Times New Roman" w:hAnsi="Times New Roman" w:cs="Times New Roman"/>
          <w:sz w:val="24"/>
          <w:szCs w:val="24"/>
        </w:rPr>
        <w:t>ь</w:t>
      </w:r>
      <w:r w:rsidRPr="00C917CF">
        <w:rPr>
          <w:rFonts w:ascii="Times New Roman" w:hAnsi="Times New Roman" w:cs="Times New Roman"/>
          <w:sz w:val="24"/>
          <w:szCs w:val="24"/>
        </w:rPr>
        <w:t>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lastRenderedPageBreak/>
        <w:t>Информация об изменениях: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Постановлением Правительства РФ от 27 марта 2013 г. N 274 Правила дополнены пунктом 7.3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 xml:space="preserve">7.3. </w:t>
      </w:r>
      <w:proofErr w:type="gramStart"/>
      <w:r w:rsidRPr="00C917CF">
        <w:rPr>
          <w:rFonts w:ascii="Times New Roman" w:hAnsi="Times New Roman" w:cs="Times New Roman"/>
          <w:sz w:val="24"/>
          <w:szCs w:val="24"/>
        </w:rPr>
        <w:t>Заключения по результатам независимой антикоррупционной экспертизы, поступившие в ф</w:t>
      </w:r>
      <w:r w:rsidRPr="00C917CF">
        <w:rPr>
          <w:rFonts w:ascii="Times New Roman" w:hAnsi="Times New Roman" w:cs="Times New Roman"/>
          <w:sz w:val="24"/>
          <w:szCs w:val="24"/>
        </w:rPr>
        <w:t>е</w:t>
      </w:r>
      <w:r w:rsidRPr="00C917CF">
        <w:rPr>
          <w:rFonts w:ascii="Times New Roman" w:hAnsi="Times New Roman" w:cs="Times New Roman"/>
          <w:sz w:val="24"/>
          <w:szCs w:val="24"/>
        </w:rPr>
        <w:t>деральный орган исполнительной власти, нормативные правовые акты которого подлежат гос</w:t>
      </w:r>
      <w:r w:rsidRPr="00C917CF">
        <w:rPr>
          <w:rFonts w:ascii="Times New Roman" w:hAnsi="Times New Roman" w:cs="Times New Roman"/>
          <w:sz w:val="24"/>
          <w:szCs w:val="24"/>
        </w:rPr>
        <w:t>у</w:t>
      </w:r>
      <w:r w:rsidRPr="00C917CF">
        <w:rPr>
          <w:rFonts w:ascii="Times New Roman" w:hAnsi="Times New Roman" w:cs="Times New Roman"/>
          <w:sz w:val="24"/>
          <w:szCs w:val="24"/>
        </w:rPr>
        <w:t>дарственной регистрации, регистрируются в установленном порядке в федеральном органе испо</w:t>
      </w:r>
      <w:r w:rsidRPr="00C917CF">
        <w:rPr>
          <w:rFonts w:ascii="Times New Roman" w:hAnsi="Times New Roman" w:cs="Times New Roman"/>
          <w:sz w:val="24"/>
          <w:szCs w:val="24"/>
        </w:rPr>
        <w:t>л</w:t>
      </w:r>
      <w:r w:rsidRPr="00C917CF">
        <w:rPr>
          <w:rFonts w:ascii="Times New Roman" w:hAnsi="Times New Roman" w:cs="Times New Roman"/>
          <w:sz w:val="24"/>
          <w:szCs w:val="24"/>
        </w:rPr>
        <w:t>нительной власти.</w:t>
      </w:r>
      <w:proofErr w:type="gramEnd"/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Информация об изменениях: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Постановлением Правительства РФ от 27 марта 2013 г. N 274 Правила дополнены пунктом 7.4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7.4. В случае если поступившее заключение по результатам независимой антикоррупционной эк</w:t>
      </w:r>
      <w:r w:rsidRPr="00C917CF">
        <w:rPr>
          <w:rFonts w:ascii="Times New Roman" w:hAnsi="Times New Roman" w:cs="Times New Roman"/>
          <w:sz w:val="24"/>
          <w:szCs w:val="24"/>
        </w:rPr>
        <w:t>с</w:t>
      </w:r>
      <w:r w:rsidRPr="00C917CF">
        <w:rPr>
          <w:rFonts w:ascii="Times New Roman" w:hAnsi="Times New Roman" w:cs="Times New Roman"/>
          <w:sz w:val="24"/>
          <w:szCs w:val="24"/>
        </w:rPr>
        <w:t>пертизы не соответствует форме, утвержденной Министерством юстиции Российской Федерации, федеральные органы исполнительной власти, нормативные правовые акты которых подлежат г</w:t>
      </w:r>
      <w:r w:rsidRPr="00C917CF">
        <w:rPr>
          <w:rFonts w:ascii="Times New Roman" w:hAnsi="Times New Roman" w:cs="Times New Roman"/>
          <w:sz w:val="24"/>
          <w:szCs w:val="24"/>
        </w:rPr>
        <w:t>о</w:t>
      </w:r>
      <w:r w:rsidRPr="00C917CF">
        <w:rPr>
          <w:rFonts w:ascii="Times New Roman" w:hAnsi="Times New Roman" w:cs="Times New Roman"/>
          <w:sz w:val="24"/>
          <w:szCs w:val="24"/>
        </w:rPr>
        <w:t>сударственной регистрации, возвращают такое заключение не позднее 30 дней после регистрации с указанием причин.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Информация об изменениях: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Постановлением Правительства РФ от 27 марта 2013 г. N 274 в пункт 8 внесены изменения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C917CF">
        <w:rPr>
          <w:rFonts w:ascii="Times New Roman" w:hAnsi="Times New Roman" w:cs="Times New Roman"/>
          <w:sz w:val="24"/>
          <w:szCs w:val="24"/>
        </w:rPr>
        <w:t>Проекты нормативных правовых актов, предусмотренные в пункте 5 настоящих Правил, вн</w:t>
      </w:r>
      <w:r w:rsidRPr="00C917CF">
        <w:rPr>
          <w:rFonts w:ascii="Times New Roman" w:hAnsi="Times New Roman" w:cs="Times New Roman"/>
          <w:sz w:val="24"/>
          <w:szCs w:val="24"/>
        </w:rPr>
        <w:t>о</w:t>
      </w:r>
      <w:r w:rsidRPr="00C917CF">
        <w:rPr>
          <w:rFonts w:ascii="Times New Roman" w:hAnsi="Times New Roman" w:cs="Times New Roman"/>
          <w:sz w:val="24"/>
          <w:szCs w:val="24"/>
        </w:rPr>
        <w:t>сятся Президенту Российской Федерации и (или) в Правительство Российской Федерации с пр</w:t>
      </w:r>
      <w:r w:rsidRPr="00C917CF">
        <w:rPr>
          <w:rFonts w:ascii="Times New Roman" w:hAnsi="Times New Roman" w:cs="Times New Roman"/>
          <w:sz w:val="24"/>
          <w:szCs w:val="24"/>
        </w:rPr>
        <w:t>и</w:t>
      </w:r>
      <w:r w:rsidRPr="00C917CF">
        <w:rPr>
          <w:rFonts w:ascii="Times New Roman" w:hAnsi="Times New Roman" w:cs="Times New Roman"/>
          <w:sz w:val="24"/>
          <w:szCs w:val="24"/>
        </w:rPr>
        <w:t>ложением поступивших заключений по результатам независимой антикоррупционной экспертизы при условии соблюдения положений части 3 статьи 5 Федерального закона "Об антикоррупцио</w:t>
      </w:r>
      <w:r w:rsidRPr="00C917CF">
        <w:rPr>
          <w:rFonts w:ascii="Times New Roman" w:hAnsi="Times New Roman" w:cs="Times New Roman"/>
          <w:sz w:val="24"/>
          <w:szCs w:val="24"/>
        </w:rPr>
        <w:t>н</w:t>
      </w:r>
      <w:r w:rsidRPr="00C917CF">
        <w:rPr>
          <w:rFonts w:ascii="Times New Roman" w:hAnsi="Times New Roman" w:cs="Times New Roman"/>
          <w:sz w:val="24"/>
          <w:szCs w:val="24"/>
        </w:rPr>
        <w:t>ной экспертизе нормативных правовых актов и проектов нормативных правовых актов".</w:t>
      </w:r>
      <w:proofErr w:type="gramEnd"/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950" w:rsidRDefault="00202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917CF" w:rsidRPr="00202950" w:rsidRDefault="00C917CF" w:rsidP="002029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2950">
        <w:rPr>
          <w:rFonts w:ascii="Times New Roman" w:hAnsi="Times New Roman" w:cs="Times New Roman"/>
          <w:b/>
          <w:sz w:val="28"/>
          <w:szCs w:val="24"/>
        </w:rPr>
        <w:lastRenderedPageBreak/>
        <w:t>Методика</w:t>
      </w:r>
    </w:p>
    <w:p w:rsidR="00C917CF" w:rsidRPr="00202950" w:rsidRDefault="00C917CF" w:rsidP="002029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2950">
        <w:rPr>
          <w:rFonts w:ascii="Times New Roman" w:hAnsi="Times New Roman" w:cs="Times New Roman"/>
          <w:b/>
          <w:sz w:val="28"/>
          <w:szCs w:val="24"/>
        </w:rPr>
        <w:t>проведения антикоррупционной экспертизы нормативных правовых актов и проектов нормативных правовых актов</w:t>
      </w:r>
    </w:p>
    <w:p w:rsidR="00C917CF" w:rsidRPr="00C917CF" w:rsidRDefault="00C917CF" w:rsidP="00202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>(утв. постановлением Правительства РФ от 26 февраля 2010 г. N 96)</w:t>
      </w: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02950">
        <w:rPr>
          <w:rFonts w:ascii="Times New Roman" w:hAnsi="Times New Roman" w:cs="Times New Roman"/>
          <w:sz w:val="20"/>
          <w:szCs w:val="24"/>
        </w:rPr>
        <w:t>1. Настоящая методика применяется для обеспечения проведения прокуратурой Российской Федерации, федеральн</w:t>
      </w:r>
      <w:r w:rsidRPr="00202950">
        <w:rPr>
          <w:rFonts w:ascii="Times New Roman" w:hAnsi="Times New Roman" w:cs="Times New Roman"/>
          <w:sz w:val="20"/>
          <w:szCs w:val="24"/>
        </w:rPr>
        <w:t>ы</w:t>
      </w:r>
      <w:r w:rsidRPr="00202950">
        <w:rPr>
          <w:rFonts w:ascii="Times New Roman" w:hAnsi="Times New Roman" w:cs="Times New Roman"/>
          <w:sz w:val="20"/>
          <w:szCs w:val="24"/>
        </w:rPr>
        <w:t>ми органами исполнительной власти, органами, организациями и их должностными лицами антикоррупционной эк</w:t>
      </w:r>
      <w:r w:rsidRPr="00202950">
        <w:rPr>
          <w:rFonts w:ascii="Times New Roman" w:hAnsi="Times New Roman" w:cs="Times New Roman"/>
          <w:sz w:val="20"/>
          <w:szCs w:val="24"/>
        </w:rPr>
        <w:t>с</w:t>
      </w:r>
      <w:r w:rsidRPr="00202950">
        <w:rPr>
          <w:rFonts w:ascii="Times New Roman" w:hAnsi="Times New Roman" w:cs="Times New Roman"/>
          <w:sz w:val="20"/>
          <w:szCs w:val="24"/>
        </w:rPr>
        <w:t xml:space="preserve">пертизы нормативных правовых актов и проектов нормативных правовых актов в целях выявления в них </w:t>
      </w:r>
      <w:proofErr w:type="spellStart"/>
      <w:r w:rsidRPr="00202950">
        <w:rPr>
          <w:rFonts w:ascii="Times New Roman" w:hAnsi="Times New Roman" w:cs="Times New Roman"/>
          <w:sz w:val="20"/>
          <w:szCs w:val="24"/>
        </w:rPr>
        <w:t>коррупци</w:t>
      </w:r>
      <w:r w:rsidRPr="00202950">
        <w:rPr>
          <w:rFonts w:ascii="Times New Roman" w:hAnsi="Times New Roman" w:cs="Times New Roman"/>
          <w:sz w:val="20"/>
          <w:szCs w:val="24"/>
        </w:rPr>
        <w:t>о</w:t>
      </w:r>
      <w:r w:rsidRPr="00202950">
        <w:rPr>
          <w:rFonts w:ascii="Times New Roman" w:hAnsi="Times New Roman" w:cs="Times New Roman"/>
          <w:sz w:val="20"/>
          <w:szCs w:val="24"/>
        </w:rPr>
        <w:t>генных</w:t>
      </w:r>
      <w:proofErr w:type="spellEnd"/>
      <w:r w:rsidRPr="00202950">
        <w:rPr>
          <w:rFonts w:ascii="Times New Roman" w:hAnsi="Times New Roman" w:cs="Times New Roman"/>
          <w:sz w:val="20"/>
          <w:szCs w:val="24"/>
        </w:rPr>
        <w:t xml:space="preserve"> факторов и их последующего устранения.</w:t>
      </w: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02950">
        <w:rPr>
          <w:rFonts w:ascii="Times New Roman" w:hAnsi="Times New Roman" w:cs="Times New Roman"/>
          <w:sz w:val="20"/>
          <w:szCs w:val="24"/>
        </w:rPr>
        <w:t>Настоящей методикой руководствуются независимые эксперты, получившие аккредитацию на проведение антико</w:t>
      </w:r>
      <w:r w:rsidRPr="00202950">
        <w:rPr>
          <w:rFonts w:ascii="Times New Roman" w:hAnsi="Times New Roman" w:cs="Times New Roman"/>
          <w:sz w:val="20"/>
          <w:szCs w:val="24"/>
        </w:rPr>
        <w:t>р</w:t>
      </w:r>
      <w:r w:rsidRPr="00202950">
        <w:rPr>
          <w:rFonts w:ascii="Times New Roman" w:hAnsi="Times New Roman" w:cs="Times New Roman"/>
          <w:sz w:val="20"/>
          <w:szCs w:val="24"/>
        </w:rPr>
        <w:t>рупционной экспертизы нормативных правовых актов и проектов нормативных правовых актов, при проведении нез</w:t>
      </w:r>
      <w:r w:rsidRPr="00202950">
        <w:rPr>
          <w:rFonts w:ascii="Times New Roman" w:hAnsi="Times New Roman" w:cs="Times New Roman"/>
          <w:sz w:val="20"/>
          <w:szCs w:val="24"/>
        </w:rPr>
        <w:t>а</w:t>
      </w:r>
      <w:r w:rsidRPr="00202950">
        <w:rPr>
          <w:rFonts w:ascii="Times New Roman" w:hAnsi="Times New Roman" w:cs="Times New Roman"/>
          <w:sz w:val="20"/>
          <w:szCs w:val="24"/>
        </w:rPr>
        <w:t>висимой антикоррупционной экспертизы нормативных правовых актов и проектов нормативных правовых актов.</w:t>
      </w: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02950">
        <w:rPr>
          <w:rFonts w:ascii="Times New Roman" w:hAnsi="Times New Roman" w:cs="Times New Roman"/>
          <w:sz w:val="20"/>
          <w:szCs w:val="24"/>
        </w:rPr>
        <w:t xml:space="preserve">2. Для обеспечения обоснованности, объективности и </w:t>
      </w:r>
      <w:proofErr w:type="spellStart"/>
      <w:r w:rsidRPr="00202950">
        <w:rPr>
          <w:rFonts w:ascii="Times New Roman" w:hAnsi="Times New Roman" w:cs="Times New Roman"/>
          <w:sz w:val="20"/>
          <w:szCs w:val="24"/>
        </w:rPr>
        <w:t>проверяемости</w:t>
      </w:r>
      <w:proofErr w:type="spellEnd"/>
      <w:r w:rsidRPr="00202950">
        <w:rPr>
          <w:rFonts w:ascii="Times New Roman" w:hAnsi="Times New Roman" w:cs="Times New Roman"/>
          <w:sz w:val="20"/>
          <w:szCs w:val="24"/>
        </w:rPr>
        <w:t xml:space="preserve"> результатов </w:t>
      </w:r>
      <w:proofErr w:type="spellStart"/>
      <w:r w:rsidRPr="00202950">
        <w:rPr>
          <w:rFonts w:ascii="Times New Roman" w:hAnsi="Times New Roman" w:cs="Times New Roman"/>
          <w:sz w:val="20"/>
          <w:szCs w:val="24"/>
        </w:rPr>
        <w:t>антикоррупционной</w:t>
      </w:r>
      <w:proofErr w:type="spellEnd"/>
      <w:r w:rsidRPr="00202950">
        <w:rPr>
          <w:rFonts w:ascii="Times New Roman" w:hAnsi="Times New Roman" w:cs="Times New Roman"/>
          <w:sz w:val="20"/>
          <w:szCs w:val="24"/>
        </w:rPr>
        <w:t xml:space="preserve">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02950">
        <w:rPr>
          <w:rFonts w:ascii="Times New Roman" w:hAnsi="Times New Roman" w:cs="Times New Roman"/>
          <w:sz w:val="20"/>
          <w:szCs w:val="24"/>
        </w:rPr>
        <w:t xml:space="preserve">3. </w:t>
      </w:r>
      <w:proofErr w:type="spellStart"/>
      <w:r w:rsidRPr="00202950">
        <w:rPr>
          <w:rFonts w:ascii="Times New Roman" w:hAnsi="Times New Roman" w:cs="Times New Roman"/>
          <w:sz w:val="20"/>
          <w:szCs w:val="24"/>
        </w:rPr>
        <w:t>Коррупциогенными</w:t>
      </w:r>
      <w:proofErr w:type="spellEnd"/>
      <w:r w:rsidRPr="00202950">
        <w:rPr>
          <w:rFonts w:ascii="Times New Roman" w:hAnsi="Times New Roman" w:cs="Times New Roman"/>
          <w:sz w:val="20"/>
          <w:szCs w:val="24"/>
        </w:rPr>
        <w:t xml:space="preserve"> факторами, устанавливающими для </w:t>
      </w:r>
      <w:proofErr w:type="spellStart"/>
      <w:r w:rsidRPr="00202950">
        <w:rPr>
          <w:rFonts w:ascii="Times New Roman" w:hAnsi="Times New Roman" w:cs="Times New Roman"/>
          <w:sz w:val="20"/>
          <w:szCs w:val="24"/>
        </w:rPr>
        <w:t>правоприменителя</w:t>
      </w:r>
      <w:proofErr w:type="spellEnd"/>
      <w:r w:rsidRPr="00202950">
        <w:rPr>
          <w:rFonts w:ascii="Times New Roman" w:hAnsi="Times New Roman" w:cs="Times New Roman"/>
          <w:sz w:val="20"/>
          <w:szCs w:val="24"/>
        </w:rPr>
        <w:t xml:space="preserve"> необоснованно широкие пределы у</w:t>
      </w:r>
      <w:r w:rsidRPr="00202950">
        <w:rPr>
          <w:rFonts w:ascii="Times New Roman" w:hAnsi="Times New Roman" w:cs="Times New Roman"/>
          <w:sz w:val="20"/>
          <w:szCs w:val="24"/>
        </w:rPr>
        <w:t>с</w:t>
      </w:r>
      <w:r w:rsidRPr="00202950">
        <w:rPr>
          <w:rFonts w:ascii="Times New Roman" w:hAnsi="Times New Roman" w:cs="Times New Roman"/>
          <w:sz w:val="20"/>
          <w:szCs w:val="24"/>
        </w:rPr>
        <w:t>мотрения или возможность необоснованного применения исключений из общих правил, являются:</w:t>
      </w: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02950">
        <w:rPr>
          <w:rFonts w:ascii="Times New Roman" w:hAnsi="Times New Roman" w:cs="Times New Roman"/>
          <w:sz w:val="20"/>
          <w:szCs w:val="24"/>
        </w:rP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органов государственной власти или органов местного самоуправления (их должностных лиц);</w:t>
      </w: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02950">
        <w:rPr>
          <w:rFonts w:ascii="Times New Roman" w:hAnsi="Times New Roman" w:cs="Times New Roman"/>
          <w:sz w:val="20"/>
          <w:szCs w:val="24"/>
        </w:rPr>
        <w:t>б) определение компетенции по формуле "вправе" - диспозитивное установление возможности совершения органами государственной власти или органами местного самоуправления (их должностными лицами) действий в отношении граждан и организаций;</w:t>
      </w: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02950">
        <w:rPr>
          <w:rFonts w:ascii="Times New Roman" w:hAnsi="Times New Roman" w:cs="Times New Roman"/>
          <w:sz w:val="20"/>
          <w:szCs w:val="24"/>
        </w:rP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(их должностных лиц);</w:t>
      </w: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02950">
        <w:rPr>
          <w:rFonts w:ascii="Times New Roman" w:hAnsi="Times New Roman" w:cs="Times New Roman"/>
          <w:sz w:val="20"/>
          <w:szCs w:val="24"/>
        </w:rPr>
        <w:t>г) чрезмерная свобода подзаконного нормотворчества - наличие бланкетных и отсылочных норм, приводящее к пр</w:t>
      </w:r>
      <w:r w:rsidRPr="00202950">
        <w:rPr>
          <w:rFonts w:ascii="Times New Roman" w:hAnsi="Times New Roman" w:cs="Times New Roman"/>
          <w:sz w:val="20"/>
          <w:szCs w:val="24"/>
        </w:rPr>
        <w:t>и</w:t>
      </w:r>
      <w:r w:rsidRPr="00202950">
        <w:rPr>
          <w:rFonts w:ascii="Times New Roman" w:hAnsi="Times New Roman" w:cs="Times New Roman"/>
          <w:sz w:val="20"/>
          <w:szCs w:val="24"/>
        </w:rPr>
        <w:t>нятию подзаконных актов, вторгающихся в компетенцию органа государственной власти или органа местного сам</w:t>
      </w:r>
      <w:r w:rsidRPr="00202950">
        <w:rPr>
          <w:rFonts w:ascii="Times New Roman" w:hAnsi="Times New Roman" w:cs="Times New Roman"/>
          <w:sz w:val="20"/>
          <w:szCs w:val="24"/>
        </w:rPr>
        <w:t>о</w:t>
      </w:r>
      <w:r w:rsidRPr="00202950">
        <w:rPr>
          <w:rFonts w:ascii="Times New Roman" w:hAnsi="Times New Roman" w:cs="Times New Roman"/>
          <w:sz w:val="20"/>
          <w:szCs w:val="24"/>
        </w:rPr>
        <w:t>управления, принявшего первоначальный нормативный правовой акт;</w:t>
      </w: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02950">
        <w:rPr>
          <w:rFonts w:ascii="Times New Roman" w:hAnsi="Times New Roman" w:cs="Times New Roman"/>
          <w:sz w:val="20"/>
          <w:szCs w:val="24"/>
        </w:rPr>
        <w:t>д) принятие нормативного правового акта за пределами компетенции - нарушение компетенции органов государс</w:t>
      </w:r>
      <w:r w:rsidRPr="00202950">
        <w:rPr>
          <w:rFonts w:ascii="Times New Roman" w:hAnsi="Times New Roman" w:cs="Times New Roman"/>
          <w:sz w:val="20"/>
          <w:szCs w:val="24"/>
        </w:rPr>
        <w:t>т</w:t>
      </w:r>
      <w:r w:rsidRPr="00202950">
        <w:rPr>
          <w:rFonts w:ascii="Times New Roman" w:hAnsi="Times New Roman" w:cs="Times New Roman"/>
          <w:sz w:val="20"/>
          <w:szCs w:val="24"/>
        </w:rPr>
        <w:t>венной власти или органов местного самоуправления (их должностных лиц) при принятии нормативных правовых актов;</w:t>
      </w: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02950">
        <w:rPr>
          <w:rFonts w:ascii="Times New Roman" w:hAnsi="Times New Roman" w:cs="Times New Roman"/>
          <w:sz w:val="20"/>
          <w:szCs w:val="24"/>
        </w:rP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02950">
        <w:rPr>
          <w:rFonts w:ascii="Times New Roman" w:hAnsi="Times New Roman" w:cs="Times New Roman"/>
          <w:sz w:val="20"/>
          <w:szCs w:val="24"/>
        </w:rPr>
        <w:t>ж) отсутствие или неполнота административных процедур - отсутствие порядка совершения органами государстве</w:t>
      </w:r>
      <w:r w:rsidRPr="00202950">
        <w:rPr>
          <w:rFonts w:ascii="Times New Roman" w:hAnsi="Times New Roman" w:cs="Times New Roman"/>
          <w:sz w:val="20"/>
          <w:szCs w:val="24"/>
        </w:rPr>
        <w:t>н</w:t>
      </w:r>
      <w:r w:rsidRPr="00202950">
        <w:rPr>
          <w:rFonts w:ascii="Times New Roman" w:hAnsi="Times New Roman" w:cs="Times New Roman"/>
          <w:sz w:val="20"/>
          <w:szCs w:val="24"/>
        </w:rPr>
        <w:t>ной власти или органами местного самоуправления (их должностными лицами) определенных действий либо одного из элементов такого порядка;</w:t>
      </w: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02950">
        <w:rPr>
          <w:rFonts w:ascii="Times New Roman" w:hAnsi="Times New Roman" w:cs="Times New Roman"/>
          <w:sz w:val="20"/>
          <w:szCs w:val="24"/>
        </w:rPr>
        <w:t>з) отказ от конкурсных (аукционных) процедур - закрепление административного порядка предоставления права (бл</w:t>
      </w:r>
      <w:r w:rsidRPr="00202950">
        <w:rPr>
          <w:rFonts w:ascii="Times New Roman" w:hAnsi="Times New Roman" w:cs="Times New Roman"/>
          <w:sz w:val="20"/>
          <w:szCs w:val="24"/>
        </w:rPr>
        <w:t>а</w:t>
      </w:r>
      <w:r w:rsidRPr="00202950">
        <w:rPr>
          <w:rFonts w:ascii="Times New Roman" w:hAnsi="Times New Roman" w:cs="Times New Roman"/>
          <w:sz w:val="20"/>
          <w:szCs w:val="24"/>
        </w:rPr>
        <w:t>га).</w:t>
      </w: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02950">
        <w:rPr>
          <w:rFonts w:ascii="Times New Roman" w:hAnsi="Times New Roman" w:cs="Times New Roman"/>
          <w:sz w:val="20"/>
          <w:szCs w:val="24"/>
        </w:rPr>
        <w:t xml:space="preserve">4. </w:t>
      </w:r>
      <w:proofErr w:type="spellStart"/>
      <w:r w:rsidRPr="00202950">
        <w:rPr>
          <w:rFonts w:ascii="Times New Roman" w:hAnsi="Times New Roman" w:cs="Times New Roman"/>
          <w:sz w:val="20"/>
          <w:szCs w:val="24"/>
        </w:rPr>
        <w:t>Коррупциогенными</w:t>
      </w:r>
      <w:proofErr w:type="spellEnd"/>
      <w:r w:rsidRPr="00202950">
        <w:rPr>
          <w:rFonts w:ascii="Times New Roman" w:hAnsi="Times New Roman" w:cs="Times New Roman"/>
          <w:sz w:val="20"/>
          <w:szCs w:val="24"/>
        </w:rPr>
        <w:t xml:space="preserve"> факторами, содержащими неопределенные, трудновыполнимые и (или) обременительные тр</w:t>
      </w:r>
      <w:r w:rsidRPr="00202950">
        <w:rPr>
          <w:rFonts w:ascii="Times New Roman" w:hAnsi="Times New Roman" w:cs="Times New Roman"/>
          <w:sz w:val="20"/>
          <w:szCs w:val="24"/>
        </w:rPr>
        <w:t>е</w:t>
      </w:r>
      <w:r w:rsidRPr="00202950">
        <w:rPr>
          <w:rFonts w:ascii="Times New Roman" w:hAnsi="Times New Roman" w:cs="Times New Roman"/>
          <w:sz w:val="20"/>
          <w:szCs w:val="24"/>
        </w:rPr>
        <w:t>бования к гражданам и организациям, являются:</w:t>
      </w: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02950">
        <w:rPr>
          <w:rFonts w:ascii="Times New Roman" w:hAnsi="Times New Roman" w:cs="Times New Roman"/>
          <w:sz w:val="20"/>
          <w:szCs w:val="24"/>
        </w:rPr>
        <w:t>а) наличие завышенных требований к лицу, предъявляемых для реализации принадлежащего ему права, - установл</w:t>
      </w:r>
      <w:r w:rsidRPr="00202950">
        <w:rPr>
          <w:rFonts w:ascii="Times New Roman" w:hAnsi="Times New Roman" w:cs="Times New Roman"/>
          <w:sz w:val="20"/>
          <w:szCs w:val="24"/>
        </w:rPr>
        <w:t>е</w:t>
      </w:r>
      <w:r w:rsidRPr="00202950">
        <w:rPr>
          <w:rFonts w:ascii="Times New Roman" w:hAnsi="Times New Roman" w:cs="Times New Roman"/>
          <w:sz w:val="20"/>
          <w:szCs w:val="24"/>
        </w:rPr>
        <w:t>ние неопределенных, трудновыполнимых и обременительных требований к гражданам и организациям;</w:t>
      </w: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02950">
        <w:rPr>
          <w:rFonts w:ascii="Times New Roman" w:hAnsi="Times New Roman" w:cs="Times New Roman"/>
          <w:sz w:val="20"/>
          <w:szCs w:val="24"/>
        </w:rPr>
        <w:t>б) злоупотребление правом заявителя органами государственной власти или органами местного самоуправления (их должностными лицами) - отсутствие четкой регламентации прав граждан и организаций;</w:t>
      </w: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917CF" w:rsidRPr="00202950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02950">
        <w:rPr>
          <w:rFonts w:ascii="Times New Roman" w:hAnsi="Times New Roman" w:cs="Times New Roman"/>
          <w:sz w:val="20"/>
          <w:szCs w:val="24"/>
        </w:rP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542C76" w:rsidRPr="00C917CF" w:rsidRDefault="00C917CF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CF">
        <w:rPr>
          <w:rFonts w:ascii="Times New Roman" w:hAnsi="Times New Roman" w:cs="Times New Roman"/>
          <w:sz w:val="24"/>
          <w:szCs w:val="24"/>
        </w:rPr>
        <w:t xml:space="preserve">Система ГАРАНТ: </w:t>
      </w:r>
      <w:hyperlink r:id="rId4" w:anchor="ixzz333l6TzGO" w:history="1">
        <w:r w:rsidRPr="00C917CF">
          <w:rPr>
            <w:rStyle w:val="a3"/>
            <w:rFonts w:ascii="Times New Roman" w:hAnsi="Times New Roman" w:cs="Times New Roman"/>
            <w:sz w:val="24"/>
            <w:szCs w:val="24"/>
          </w:rPr>
          <w:t>http://base.garant.ru/197633/#ixzz333l6TzGO</w:t>
        </w:r>
      </w:hyperlink>
    </w:p>
    <w:p w:rsidR="00C917CF" w:rsidRPr="00C917CF" w:rsidRDefault="0050380B" w:rsidP="00C9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917CF" w:rsidRPr="00C917CF">
          <w:rPr>
            <w:rStyle w:val="a3"/>
            <w:rFonts w:ascii="Times New Roman" w:hAnsi="Times New Roman" w:cs="Times New Roman"/>
            <w:sz w:val="24"/>
            <w:szCs w:val="24"/>
          </w:rPr>
          <w:t>http://base.garant.ru/197633/</w:t>
        </w:r>
      </w:hyperlink>
    </w:p>
    <w:sectPr w:rsidR="00C917CF" w:rsidRPr="00C917CF" w:rsidSect="00C917C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C917CF"/>
    <w:rsid w:val="000B4DE8"/>
    <w:rsid w:val="00202950"/>
    <w:rsid w:val="00341405"/>
    <w:rsid w:val="0050380B"/>
    <w:rsid w:val="00542C76"/>
    <w:rsid w:val="008172C4"/>
    <w:rsid w:val="00C917CF"/>
    <w:rsid w:val="00E02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7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7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97633/" TargetMode="External"/><Relationship Id="rId4" Type="http://schemas.openxmlformats.org/officeDocument/2006/relationships/hyperlink" Target="http://base.garant.ru/1976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2709</Words>
  <Characters>15443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Гимназия №14</Company>
  <LinksUpToDate>false</LinksUpToDate>
  <CharactersWithSpaces>18116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Шуляк Н.В.</dc:creator>
  <cp:lastModifiedBy>Пользователь</cp:lastModifiedBy>
  <cp:revision>2</cp:revision>
  <dcterms:created xsi:type="dcterms:W3CDTF">2015-12-02T14:46:00Z</dcterms:created>
  <dcterms:modified xsi:type="dcterms:W3CDTF">2015-12-02T14:46:00Z</dcterms:modified>
</cp:coreProperties>
</file>