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3B" w:rsidRPr="00EC2C1B" w:rsidRDefault="00D00D3B" w:rsidP="00D00D3B">
      <w:pPr>
        <w:shd w:val="clear" w:color="auto" w:fill="FFFFFF"/>
        <w:spacing w:before="100" w:beforeAutospacing="1" w:after="100" w:afterAutospacing="1" w:line="240" w:lineRule="auto"/>
        <w:jc w:val="center"/>
        <w:outlineLvl w:val="3"/>
        <w:rPr>
          <w:rFonts w:ascii="Monotype Corsiva" w:eastAsia="Times New Roman" w:hAnsi="Monotype Corsiva" w:cs="Times New Roman"/>
          <w:b/>
          <w:bCs/>
          <w:color w:val="000000"/>
          <w:sz w:val="21"/>
          <w:szCs w:val="21"/>
          <w:lang w:eastAsia="ru-RU"/>
        </w:rPr>
      </w:pPr>
      <w:bookmarkStart w:id="0" w:name="_GoBack"/>
      <w:bookmarkEnd w:id="0"/>
      <w:r w:rsidRPr="00EC2C1B">
        <w:rPr>
          <w:rFonts w:ascii="Monotype Corsiva" w:eastAsia="Times New Roman" w:hAnsi="Monotype Corsiva" w:cs="Times New Roman"/>
          <w:b/>
          <w:bCs/>
          <w:color w:val="000000"/>
          <w:sz w:val="21"/>
          <w:szCs w:val="21"/>
          <w:lang w:eastAsia="ru-RU"/>
        </w:rPr>
        <w:t>Классификатор информации,</w:t>
      </w:r>
      <w:r w:rsidRPr="00EC2C1B">
        <w:rPr>
          <w:rFonts w:ascii="Monotype Corsiva" w:eastAsia="Times New Roman" w:hAnsi="Monotype Corsiva" w:cs="Times New Roman"/>
          <w:b/>
          <w:bCs/>
          <w:color w:val="000000"/>
          <w:sz w:val="21"/>
          <w:szCs w:val="21"/>
          <w:lang w:eastAsia="ru-RU"/>
        </w:rPr>
        <w:br/>
        <w:t>несовместимой с задачами образования</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 Алкоголь: Реклама алкоголя, пропаганда потребления алкоголя. Сайты компаний, производящих алкогольную продукцию.</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 Баннеры и рекламные программы: Баннерные сети, всплывающая реклама, рекламные программы.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3. Вождение и автомобили: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Несовместимая с задачами образования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4. Досуг и развлечения: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Несовместимая с задачами образования информация в виде фотоальбомов и рейтингов фотографий, открыток, гороскопов, сонников, гаданий, магии, астрологии, ТВ-программ, прогнозов погоды, тестов, рейтингов, фотоконкурсов, конкурсов онлайн, несовместимая с задачами образования информация о туризме, путешествиях, тостах, поздравлениях, кроссвордах, </w:t>
      </w:r>
      <w:proofErr w:type="spellStart"/>
      <w:r w:rsidRPr="00EC2C1B">
        <w:rPr>
          <w:rFonts w:ascii="Monotype Corsiva" w:eastAsia="Times New Roman" w:hAnsi="Monotype Corsiva" w:cs="Times New Roman"/>
          <w:color w:val="000000"/>
          <w:sz w:val="21"/>
          <w:szCs w:val="21"/>
          <w:lang w:eastAsia="ru-RU"/>
        </w:rPr>
        <w:t>сканвордах</w:t>
      </w:r>
      <w:proofErr w:type="spellEnd"/>
      <w:r w:rsidRPr="00EC2C1B">
        <w:rPr>
          <w:rFonts w:ascii="Monotype Corsiva" w:eastAsia="Times New Roman" w:hAnsi="Monotype Corsiva" w:cs="Times New Roman"/>
          <w:color w:val="000000"/>
          <w:sz w:val="21"/>
          <w:szCs w:val="21"/>
          <w:lang w:eastAsia="ru-RU"/>
        </w:rPr>
        <w:t xml:space="preserve">, ответов к ним, </w:t>
      </w:r>
      <w:proofErr w:type="spellStart"/>
      <w:r w:rsidRPr="00EC2C1B">
        <w:rPr>
          <w:rFonts w:ascii="Monotype Corsiva" w:eastAsia="Times New Roman" w:hAnsi="Monotype Corsiva" w:cs="Times New Roman"/>
          <w:color w:val="000000"/>
          <w:sz w:val="21"/>
          <w:szCs w:val="21"/>
          <w:lang w:eastAsia="ru-RU"/>
        </w:rPr>
        <w:t>фэнтези</w:t>
      </w:r>
      <w:proofErr w:type="spellEnd"/>
      <w:r w:rsidRPr="00EC2C1B">
        <w:rPr>
          <w:rFonts w:ascii="Monotype Corsiva" w:eastAsia="Times New Roman" w:hAnsi="Monotype Corsiva" w:cs="Times New Roman"/>
          <w:color w:val="000000"/>
          <w:sz w:val="21"/>
          <w:szCs w:val="21"/>
          <w:lang w:eastAsia="ru-RU"/>
        </w:rPr>
        <w:t xml:space="preserve"> и фантастике, кулинарии, рецептах, диетах, моде, одежде, обуви, модных аксессуарах, показах мод, текстах песен, кино, киноактерах, расписаниях концертов, спектаклей, кинофильмов, заказе билетов в театры, кино и т.п., дачах, участках, огородах, садах, цветоводстве, животных, питомцах, уходе за ними, рукоделии, студенческой жизни, музыке и музыкальных направлениях, группах, увлечениях, хобби, коллекционировании, службах знакомств, размещении объявлений онлайн, анекдотах, приколах, слухах, сайтах и журналы для женщин и для мужчин, желтая пресса, онлайн-ТВ, онлайн радио, знаменитости, косметика, парфюмерия, прически, ювелирные украшения.</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5. Здоровье и медицина: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Несовместимая с задачами образования информация о шейпинге, фигуре, похудении, медицине, медицинских учреждениях, лекарствах, оборудовании, а также иных материалах по теме «Здоровье и медицина», которые, являясь академическими, по сути, могут быть также отнесены к другим категориям, например, порнография, трупы и т.п.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6. Компьютерные игры: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Несовместимая с задачами образования компьютерные онлайновые и </w:t>
      </w:r>
      <w:proofErr w:type="spellStart"/>
      <w:r w:rsidRPr="00EC2C1B">
        <w:rPr>
          <w:rFonts w:ascii="Monotype Corsiva" w:eastAsia="Times New Roman" w:hAnsi="Monotype Corsiva" w:cs="Times New Roman"/>
          <w:color w:val="000000"/>
          <w:sz w:val="21"/>
          <w:szCs w:val="21"/>
          <w:lang w:eastAsia="ru-RU"/>
        </w:rPr>
        <w:t>оффлайновые</w:t>
      </w:r>
      <w:proofErr w:type="spellEnd"/>
      <w:r w:rsidRPr="00EC2C1B">
        <w:rPr>
          <w:rFonts w:ascii="Monotype Corsiva" w:eastAsia="Times New Roman" w:hAnsi="Monotype Corsiva" w:cs="Times New Roman"/>
          <w:color w:val="000000"/>
          <w:sz w:val="21"/>
          <w:szCs w:val="21"/>
          <w:lang w:eastAsia="ru-RU"/>
        </w:rPr>
        <w:t xml:space="preserve"> игры, советы для игроков и ключи для прохождения игр, игровые форумы и чаты.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7.Корпоративные сайты, Интернет -представительства негосударственных учреждений:</w:t>
      </w:r>
      <w:r w:rsidRPr="00EC2C1B">
        <w:rPr>
          <w:rFonts w:ascii="Monotype Corsiva" w:eastAsia="Times New Roman" w:hAnsi="Monotype Corsiva" w:cs="Times New Roman"/>
          <w:color w:val="000000"/>
          <w:sz w:val="21"/>
          <w:szCs w:val="21"/>
          <w:lang w:eastAsia="ru-RU"/>
        </w:rPr>
        <w:br/>
        <w:t>(ресурсы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r>
      <w:r w:rsidRPr="00EC2C1B">
        <w:rPr>
          <w:rFonts w:ascii="Monotype Corsiva" w:eastAsia="Times New Roman" w:hAnsi="Monotype Corsiva" w:cs="Times New Roman"/>
          <w:color w:val="000000"/>
          <w:sz w:val="21"/>
          <w:szCs w:val="21"/>
          <w:lang w:eastAsia="ru-RU"/>
        </w:rPr>
        <w:lastRenderedPageBreak/>
        <w:t>Содержащие несовместимую с задачами образования информацию сайты коммерческих фирм, компаний, предприятий, организаций.</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xml:space="preserve">8. Личная и </w:t>
      </w:r>
      <w:proofErr w:type="spellStart"/>
      <w:r w:rsidRPr="00EC2C1B">
        <w:rPr>
          <w:rFonts w:ascii="Monotype Corsiva" w:eastAsia="Times New Roman" w:hAnsi="Monotype Corsiva" w:cs="Times New Roman"/>
          <w:color w:val="000000"/>
          <w:sz w:val="21"/>
          <w:szCs w:val="21"/>
          <w:lang w:eastAsia="ru-RU"/>
        </w:rPr>
        <w:t>немодерируемая</w:t>
      </w:r>
      <w:proofErr w:type="spellEnd"/>
      <w:r w:rsidRPr="00EC2C1B">
        <w:rPr>
          <w:rFonts w:ascii="Monotype Corsiva" w:eastAsia="Times New Roman" w:hAnsi="Monotype Corsiva" w:cs="Times New Roman"/>
          <w:color w:val="000000"/>
          <w:sz w:val="21"/>
          <w:szCs w:val="21"/>
          <w:lang w:eastAsia="ru-RU"/>
        </w:rPr>
        <w:t xml:space="preserve"> информация: </w:t>
      </w:r>
      <w:proofErr w:type="spellStart"/>
      <w:r w:rsidRPr="00EC2C1B">
        <w:rPr>
          <w:rFonts w:ascii="Monotype Corsiva" w:eastAsia="Times New Roman" w:hAnsi="Monotype Corsiva" w:cs="Times New Roman"/>
          <w:color w:val="000000"/>
          <w:sz w:val="21"/>
          <w:szCs w:val="21"/>
          <w:lang w:eastAsia="ru-RU"/>
        </w:rPr>
        <w:t>Немодерируемые</w:t>
      </w:r>
      <w:proofErr w:type="spellEnd"/>
      <w:r w:rsidRPr="00EC2C1B">
        <w:rPr>
          <w:rFonts w:ascii="Monotype Corsiva" w:eastAsia="Times New Roman" w:hAnsi="Monotype Corsiva" w:cs="Times New Roman"/>
          <w:color w:val="000000"/>
          <w:sz w:val="21"/>
          <w:szCs w:val="21"/>
          <w:lang w:eastAsia="ru-RU"/>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9. Отправка SMS с использованием Интернет-ресурсов Сайты, предлагающие услуги по отправке SMS-сообщений</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xml:space="preserve">10.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доски объявлений: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Содержащие несовместимую с задачами образования информацию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доски сообщений/объявлений, а также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чаты.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11. Нелегальная помощь школьникам и студентам: Банки готовых рефератов, эссе, дипломных работ и проч.</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12. Неприличный и грубый юмор :</w:t>
      </w:r>
      <w:r w:rsidRPr="00EC2C1B">
        <w:rPr>
          <w:rFonts w:ascii="Monotype Corsiva" w:eastAsia="Times New Roman" w:hAnsi="Monotype Corsiva" w:cs="Times New Roman"/>
          <w:color w:val="000000"/>
          <w:sz w:val="21"/>
          <w:szCs w:val="21"/>
          <w:lang w:eastAsia="ru-RU"/>
        </w:rPr>
        <w:br/>
        <w:t>Неэтичные анекдоты и шутки, в частности обыгрывающие особенности физиологии человека.</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13. Нижнее белье, купальники: Сайты, на которых рекламируется и изображается нижнее белье и купальники.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14. Обеспечение анонимности пользователя, обход контентных фильтров :</w:t>
      </w:r>
      <w:r w:rsidRPr="00EC2C1B">
        <w:rPr>
          <w:rFonts w:ascii="Monotype Corsiva" w:eastAsia="Times New Roman" w:hAnsi="Monotype Corsiva" w:cs="Times New Roman"/>
          <w:color w:val="000000"/>
          <w:sz w:val="21"/>
          <w:szCs w:val="21"/>
          <w:lang w:eastAsia="ru-RU"/>
        </w:rPr>
        <w:br/>
        <w:t xml:space="preserve">Сайты, предлагающие инструкции по обходу прокси и доступу к запрещенным страницам. </w:t>
      </w:r>
      <w:proofErr w:type="spellStart"/>
      <w:r w:rsidRPr="00EC2C1B">
        <w:rPr>
          <w:rFonts w:ascii="Monotype Corsiva" w:eastAsia="Times New Roman" w:hAnsi="Monotype Corsiva" w:cs="Times New Roman"/>
          <w:color w:val="000000"/>
          <w:sz w:val="21"/>
          <w:szCs w:val="21"/>
          <w:lang w:eastAsia="ru-RU"/>
        </w:rPr>
        <w:t>Peer</w:t>
      </w:r>
      <w:proofErr w:type="spellEnd"/>
      <w:r w:rsidRPr="00EC2C1B">
        <w:rPr>
          <w:rFonts w:ascii="Monotype Corsiva" w:eastAsia="Times New Roman" w:hAnsi="Monotype Corsiva" w:cs="Times New Roman"/>
          <w:color w:val="000000"/>
          <w:sz w:val="21"/>
          <w:szCs w:val="21"/>
          <w:lang w:eastAsia="ru-RU"/>
        </w:rPr>
        <w:t xml:space="preserve"> — </w:t>
      </w:r>
      <w:proofErr w:type="spellStart"/>
      <w:r w:rsidRPr="00EC2C1B">
        <w:rPr>
          <w:rFonts w:ascii="Monotype Corsiva" w:eastAsia="Times New Roman" w:hAnsi="Monotype Corsiva" w:cs="Times New Roman"/>
          <w:color w:val="000000"/>
          <w:sz w:val="21"/>
          <w:szCs w:val="21"/>
          <w:lang w:eastAsia="ru-RU"/>
        </w:rPr>
        <w:t>to</w:t>
      </w:r>
      <w:proofErr w:type="spellEnd"/>
      <w:r w:rsidRPr="00EC2C1B">
        <w:rPr>
          <w:rFonts w:ascii="Monotype Corsiva" w:eastAsia="Times New Roman" w:hAnsi="Monotype Corsiva" w:cs="Times New Roman"/>
          <w:color w:val="000000"/>
          <w:sz w:val="21"/>
          <w:szCs w:val="21"/>
          <w:lang w:eastAsia="ru-RU"/>
        </w:rPr>
        <w:t xml:space="preserve">- </w:t>
      </w:r>
      <w:proofErr w:type="spellStart"/>
      <w:r w:rsidRPr="00EC2C1B">
        <w:rPr>
          <w:rFonts w:ascii="Monotype Corsiva" w:eastAsia="Times New Roman" w:hAnsi="Monotype Corsiva" w:cs="Times New Roman"/>
          <w:color w:val="000000"/>
          <w:sz w:val="21"/>
          <w:szCs w:val="21"/>
          <w:lang w:eastAsia="ru-RU"/>
        </w:rPr>
        <w:t>Peer</w:t>
      </w:r>
      <w:proofErr w:type="spellEnd"/>
      <w:r w:rsidRPr="00EC2C1B">
        <w:rPr>
          <w:rFonts w:ascii="Monotype Corsiva" w:eastAsia="Times New Roman" w:hAnsi="Monotype Corsiva" w:cs="Times New Roman"/>
          <w:color w:val="000000"/>
          <w:sz w:val="21"/>
          <w:szCs w:val="21"/>
          <w:lang w:eastAsia="ru-RU"/>
        </w:rPr>
        <w:t xml:space="preserve"> программы, сервисы бесплатных прокси — серверов, сервисы, дающие пользователю анонимность</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15. Онлайн — казино и тотализаторы: электронные казино, тотализаторы, игры на деньги, конкурсы и проч.</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16. Платные сайты: сайты, на которых вывешено объявление о платности посещения веб-страниц.</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17.Поиск работы, резюме, вакансии: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Интернет-представительства кадровых агентств, банки вакансий и резюме.</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18.Поисковые системы :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Интернет-каталоги, системы поиска и навигации в сети Интернет.</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lastRenderedPageBreak/>
        <w:t>19.Религии и атеизм: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Сайты, содержащие несовместимую с задачами образования информацию религиозной направленности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20. Системы поиска изображений</w:t>
      </w:r>
      <w:r w:rsidRPr="00EC2C1B">
        <w:rPr>
          <w:rFonts w:ascii="Monotype Corsiva" w:eastAsia="Times New Roman" w:hAnsi="Monotype Corsiva" w:cs="Times New Roman"/>
          <w:color w:val="000000"/>
          <w:sz w:val="21"/>
          <w:szCs w:val="21"/>
          <w:lang w:eastAsia="ru-RU"/>
        </w:rPr>
        <w:br/>
        <w:t>Системы для поиска изображений в сети Интернет по ключевому слову или словосочетанию.</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21. СМИ: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информацию новостные ресурсы и сайты СМИ (радио, телевидения, печати)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22. Табак, реклама табака, пропаганда потребления табака :</w:t>
      </w:r>
      <w:r w:rsidRPr="00EC2C1B">
        <w:rPr>
          <w:rFonts w:ascii="Monotype Corsiva" w:eastAsia="Times New Roman" w:hAnsi="Monotype Corsiva" w:cs="Times New Roman"/>
          <w:color w:val="000000"/>
          <w:sz w:val="21"/>
          <w:szCs w:val="21"/>
          <w:lang w:eastAsia="ru-RU"/>
        </w:rPr>
        <w:br/>
        <w:t>Сайты, пропагандирующие потребление табака. Реклама табака и изделий из него.</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23. Торговля и реклама: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информацию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сети Интернет, е-бизнес</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24.Убийства, насилие:</w:t>
      </w:r>
      <w:r w:rsidRPr="00EC2C1B">
        <w:rPr>
          <w:rFonts w:ascii="Monotype Corsiva" w:eastAsia="Times New Roman" w:hAnsi="Monotype Corsiva" w:cs="Times New Roman"/>
          <w:color w:val="000000"/>
          <w:sz w:val="21"/>
          <w:szCs w:val="21"/>
          <w:lang w:eastAsia="ru-RU"/>
        </w:rPr>
        <w:br/>
        <w:t>Сайты, содержащие описания или изображения убийств, мертвых тел, насилия и т. п. Сайты, пропагандирующие жестокое обращение с животными.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25. Чаты: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Несовместимые с задачами образования сайты для анонимного общения в режиме онлайн.</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26. Здоровье: (ресурсы данной категории, несовместимые с задачами образования). Сайты, чаты, форумы секс меньшинств</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27. Экология: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Сайты, призывающие к нанесению ущерба экологии, загрязнению окружающей среды и т. 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28. Сбор средств через Интернет</w:t>
      </w:r>
      <w:proofErr w:type="gramStart"/>
      <w:r w:rsidRPr="00EC2C1B">
        <w:rPr>
          <w:rFonts w:ascii="Monotype Corsiva" w:eastAsia="Times New Roman" w:hAnsi="Monotype Corsiva" w:cs="Times New Roman"/>
          <w:color w:val="000000"/>
          <w:sz w:val="21"/>
          <w:szCs w:val="21"/>
          <w:lang w:eastAsia="ru-RU"/>
        </w:rPr>
        <w:t xml:space="preserve"> :</w:t>
      </w:r>
      <w:proofErr w:type="gramEnd"/>
      <w:r w:rsidRPr="00EC2C1B">
        <w:rPr>
          <w:rFonts w:ascii="Monotype Corsiva" w:eastAsia="Times New Roman" w:hAnsi="Monotype Corsiva" w:cs="Times New Roman"/>
          <w:color w:val="000000"/>
          <w:sz w:val="21"/>
          <w:szCs w:val="21"/>
          <w:lang w:eastAsia="ru-RU"/>
        </w:rPr>
        <w:t xml:space="preserve"> Сайты с информацией для сбора материальных сре</w:t>
      </w:r>
      <w:proofErr w:type="gramStart"/>
      <w:r w:rsidRPr="00EC2C1B">
        <w:rPr>
          <w:rFonts w:ascii="Monotype Corsiva" w:eastAsia="Times New Roman" w:hAnsi="Monotype Corsiva" w:cs="Times New Roman"/>
          <w:color w:val="000000"/>
          <w:sz w:val="21"/>
          <w:szCs w:val="21"/>
          <w:lang w:eastAsia="ru-RU"/>
        </w:rPr>
        <w:t>дств в п</w:t>
      </w:r>
      <w:proofErr w:type="gramEnd"/>
      <w:r w:rsidRPr="00EC2C1B">
        <w:rPr>
          <w:rFonts w:ascii="Monotype Corsiva" w:eastAsia="Times New Roman" w:hAnsi="Monotype Corsiva" w:cs="Times New Roman"/>
          <w:color w:val="000000"/>
          <w:sz w:val="21"/>
          <w:szCs w:val="21"/>
          <w:lang w:eastAsia="ru-RU"/>
        </w:rPr>
        <w:t>ользу политических партий, религиозных, общественных организаций политической, коммерческой направленности, сект и т. 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29. Пропаганда войны:</w:t>
      </w:r>
      <w:r w:rsidRPr="00EC2C1B">
        <w:rPr>
          <w:rFonts w:ascii="Monotype Corsiva" w:eastAsia="Times New Roman" w:hAnsi="Monotype Corsiva" w:cs="Times New Roman"/>
          <w:color w:val="000000"/>
          <w:sz w:val="21"/>
          <w:szCs w:val="21"/>
          <w:lang w:eastAsia="ru-RU"/>
        </w:rPr>
        <w:br/>
        <w:t xml:space="preserve">(ресурсы данной категории, несовместимые с задачами образования) Сайты, рекрутирующие в </w:t>
      </w:r>
      <w:r w:rsidRPr="00EC2C1B">
        <w:rPr>
          <w:rFonts w:ascii="Monotype Corsiva" w:eastAsia="Times New Roman" w:hAnsi="Monotype Corsiva" w:cs="Times New Roman"/>
          <w:color w:val="000000"/>
          <w:sz w:val="21"/>
          <w:szCs w:val="21"/>
          <w:lang w:eastAsia="ru-RU"/>
        </w:rPr>
        <w:lastRenderedPageBreak/>
        <w:t>организации военизированного толка, а также, могущие содержать информацию об изготовлении оружия в домашних условиях и т.п.</w:t>
      </w:r>
    </w:p>
    <w:p w:rsidR="00F1159D" w:rsidRPr="00EC2C1B" w:rsidRDefault="00F1159D" w:rsidP="00D00D3B">
      <w:pPr>
        <w:rPr>
          <w:rFonts w:ascii="Monotype Corsiva" w:hAnsi="Monotype Corsiva"/>
        </w:rPr>
      </w:pPr>
    </w:p>
    <w:sectPr w:rsidR="00F1159D" w:rsidRPr="00EC2C1B" w:rsidSect="00BE1065">
      <w:pgSz w:w="8400" w:h="11900"/>
      <w:pgMar w:top="472" w:right="456" w:bottom="472" w:left="39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E12"/>
    <w:rsid w:val="000E3875"/>
    <w:rsid w:val="00435E12"/>
    <w:rsid w:val="007F7FF0"/>
    <w:rsid w:val="00BE1065"/>
    <w:rsid w:val="00D00D3B"/>
    <w:rsid w:val="00E64F77"/>
    <w:rsid w:val="00EC2C1B"/>
    <w:rsid w:val="00F11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644741">
      <w:bodyDiv w:val="1"/>
      <w:marLeft w:val="0"/>
      <w:marRight w:val="0"/>
      <w:marTop w:val="0"/>
      <w:marBottom w:val="0"/>
      <w:divBdr>
        <w:top w:val="none" w:sz="0" w:space="0" w:color="auto"/>
        <w:left w:val="none" w:sz="0" w:space="0" w:color="auto"/>
        <w:bottom w:val="none" w:sz="0" w:space="0" w:color="auto"/>
        <w:right w:val="none" w:sz="0" w:space="0" w:color="auto"/>
      </w:divBdr>
    </w:div>
    <w:div w:id="19018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Рустамчик</cp:lastModifiedBy>
  <cp:revision>2</cp:revision>
  <dcterms:created xsi:type="dcterms:W3CDTF">2018-12-13T09:41:00Z</dcterms:created>
  <dcterms:modified xsi:type="dcterms:W3CDTF">2018-12-13T09:41:00Z</dcterms:modified>
</cp:coreProperties>
</file>